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5B578" w14:textId="77777777" w:rsidR="0032340C" w:rsidRPr="001347BC" w:rsidRDefault="0032340C" w:rsidP="0032340C">
      <w:pPr>
        <w:widowControl/>
        <w:autoSpaceDE w:val="0"/>
        <w:autoSpaceDN w:val="0"/>
        <w:adjustRightInd w:val="0"/>
        <w:ind w:left="4961"/>
        <w:outlineLvl w:val="0"/>
        <w:rPr>
          <w:rFonts w:ascii="Liberation Serif" w:eastAsia="Calibri" w:hAnsi="Liberation Serif" w:cs="Liberation Serif"/>
          <w:color w:val="auto"/>
          <w:lang w:eastAsia="en-US" w:bidi="ar-SA"/>
        </w:rPr>
      </w:pPr>
      <w:r w:rsidRPr="001347BC">
        <w:rPr>
          <w:rFonts w:ascii="Liberation Serif" w:eastAsia="Calibri" w:hAnsi="Liberation Serif" w:cs="Liberation Serif"/>
          <w:color w:val="auto"/>
          <w:lang w:eastAsia="en-US" w:bidi="ar-SA"/>
        </w:rPr>
        <w:t>УТВЕРЖДЕНА</w:t>
      </w:r>
    </w:p>
    <w:p w14:paraId="61DF96CE" w14:textId="77777777" w:rsidR="0032340C" w:rsidRPr="001347BC" w:rsidRDefault="0032340C" w:rsidP="0032340C">
      <w:pPr>
        <w:widowControl/>
        <w:autoSpaceDE w:val="0"/>
        <w:autoSpaceDN w:val="0"/>
        <w:adjustRightInd w:val="0"/>
        <w:ind w:left="4961"/>
        <w:rPr>
          <w:rFonts w:ascii="Liberation Serif" w:eastAsia="Calibri" w:hAnsi="Liberation Serif" w:cs="Liberation Serif"/>
          <w:color w:val="auto"/>
          <w:lang w:eastAsia="en-US" w:bidi="ar-SA"/>
        </w:rPr>
      </w:pPr>
      <w:r w:rsidRPr="001347BC">
        <w:rPr>
          <w:rFonts w:ascii="Liberation Serif" w:eastAsia="Calibri" w:hAnsi="Liberation Serif" w:cs="Liberation Serif"/>
          <w:color w:val="auto"/>
          <w:lang w:eastAsia="en-US" w:bidi="ar-SA"/>
        </w:rPr>
        <w:t>постановлением администрации</w:t>
      </w:r>
    </w:p>
    <w:p w14:paraId="59A95159" w14:textId="77777777" w:rsidR="0032340C" w:rsidRPr="001347BC" w:rsidRDefault="0032340C" w:rsidP="0032340C">
      <w:pPr>
        <w:widowControl/>
        <w:autoSpaceDE w:val="0"/>
        <w:autoSpaceDN w:val="0"/>
        <w:adjustRightInd w:val="0"/>
        <w:ind w:left="4961"/>
        <w:rPr>
          <w:rFonts w:ascii="Liberation Serif" w:eastAsia="Calibri" w:hAnsi="Liberation Serif" w:cs="Liberation Serif"/>
          <w:color w:val="auto"/>
          <w:lang w:eastAsia="en-US" w:bidi="ar-SA"/>
        </w:rPr>
      </w:pPr>
      <w:r w:rsidRPr="001347BC">
        <w:rPr>
          <w:rFonts w:ascii="Liberation Serif" w:eastAsia="Calibri" w:hAnsi="Liberation Serif" w:cs="Liberation Serif"/>
          <w:color w:val="auto"/>
          <w:lang w:eastAsia="en-US" w:bidi="ar-SA"/>
        </w:rPr>
        <w:t>городского округа Верхняя Пышма</w:t>
      </w:r>
    </w:p>
    <w:p w14:paraId="4FA2AE7B" w14:textId="6DECAF40" w:rsidR="0032340C" w:rsidRPr="001347BC" w:rsidRDefault="0032340C" w:rsidP="0032340C">
      <w:pPr>
        <w:widowControl/>
        <w:autoSpaceDE w:val="0"/>
        <w:autoSpaceDN w:val="0"/>
        <w:adjustRightInd w:val="0"/>
        <w:ind w:left="4961"/>
        <w:rPr>
          <w:rFonts w:ascii="Liberation Serif" w:eastAsia="Calibri" w:hAnsi="Liberation Serif" w:cs="Liberation Serif"/>
          <w:color w:val="auto"/>
          <w:lang w:eastAsia="en-US" w:bidi="ar-SA"/>
        </w:rPr>
      </w:pPr>
      <w:r w:rsidRPr="001347BC">
        <w:rPr>
          <w:rFonts w:ascii="Liberation Serif" w:eastAsia="Calibri" w:hAnsi="Liberation Serif" w:cs="Liberation Serif"/>
          <w:color w:val="auto"/>
          <w:lang w:eastAsia="en-US" w:bidi="ar-SA"/>
        </w:rPr>
        <w:t>от ___________ № ________</w:t>
      </w:r>
    </w:p>
    <w:p w14:paraId="4F81E5F6" w14:textId="77777777" w:rsidR="001347BC" w:rsidRPr="001347BC" w:rsidRDefault="001347BC" w:rsidP="00623DB8">
      <w:pPr>
        <w:contextualSpacing/>
        <w:jc w:val="center"/>
        <w:rPr>
          <w:rFonts w:ascii="Liberation Serif" w:hAnsi="Liberation Serif" w:cs="Liberation Serif"/>
          <w:b/>
          <w:bCs/>
        </w:rPr>
      </w:pPr>
    </w:p>
    <w:p w14:paraId="71F4418C" w14:textId="77777777" w:rsidR="001347BC" w:rsidRDefault="001347BC" w:rsidP="00623DB8">
      <w:pPr>
        <w:contextualSpacing/>
        <w:jc w:val="center"/>
        <w:rPr>
          <w:rFonts w:ascii="Liberation Serif" w:hAnsi="Liberation Serif" w:cs="Liberation Serif"/>
          <w:b/>
          <w:bCs/>
        </w:rPr>
      </w:pPr>
    </w:p>
    <w:p w14:paraId="54632269" w14:textId="2E4A42DF" w:rsidR="00F470A3" w:rsidRPr="00F644A9" w:rsidRDefault="004F7B7F" w:rsidP="00623DB8">
      <w:pPr>
        <w:contextualSpacing/>
        <w:jc w:val="center"/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  <w:bCs/>
        </w:rPr>
        <w:t>КОМПЛЕКСНАЯ</w:t>
      </w:r>
      <w:r w:rsidR="00F470A3" w:rsidRPr="00F644A9">
        <w:rPr>
          <w:rFonts w:ascii="Liberation Serif" w:hAnsi="Liberation Serif" w:cs="Liberation Serif"/>
          <w:b/>
          <w:bCs/>
        </w:rPr>
        <w:t xml:space="preserve"> ПРОГРАММА </w:t>
      </w:r>
    </w:p>
    <w:p w14:paraId="1C341BFB" w14:textId="52C23FE3" w:rsidR="00F470A3" w:rsidRPr="00F644A9" w:rsidRDefault="00D6349F" w:rsidP="00623DB8">
      <w:pPr>
        <w:contextualSpacing/>
        <w:jc w:val="center"/>
        <w:rPr>
          <w:rFonts w:ascii="Liberation Serif" w:eastAsia="Times New Roman" w:hAnsi="Liberation Serif" w:cs="Liberation Serif"/>
          <w:b/>
          <w:bCs/>
          <w:color w:val="auto"/>
        </w:rPr>
      </w:pPr>
      <w:r>
        <w:rPr>
          <w:rFonts w:ascii="Liberation Serif" w:eastAsia="Times New Roman" w:hAnsi="Liberation Serif" w:cs="Liberation Serif"/>
          <w:b/>
          <w:bCs/>
          <w:color w:val="auto"/>
        </w:rPr>
        <w:t>«</w:t>
      </w:r>
      <w:r w:rsidR="0033484C" w:rsidRPr="00F644A9">
        <w:rPr>
          <w:rFonts w:ascii="Liberation Serif" w:eastAsia="Times New Roman" w:hAnsi="Liberation Serif" w:cs="Liberation Serif"/>
          <w:b/>
          <w:bCs/>
          <w:color w:val="auto"/>
        </w:rPr>
        <w:t>УКРЕПЛЕНИЕ ОБЩЕСТВЕННОГО ЗДОРОВЬЯ НАСЕЛЕНИЯ ГОРОДСКОГО ОКРУГА ВЕРХНЯЯ ПЫШМА</w:t>
      </w:r>
      <w:r w:rsidR="00C33FEE">
        <w:rPr>
          <w:rFonts w:ascii="Liberation Serif" w:eastAsia="Times New Roman" w:hAnsi="Liberation Serif" w:cs="Liberation Serif"/>
          <w:b/>
          <w:bCs/>
          <w:color w:val="auto"/>
        </w:rPr>
        <w:t>»</w:t>
      </w:r>
      <w:r w:rsidR="0033484C" w:rsidRPr="00F644A9">
        <w:rPr>
          <w:rFonts w:ascii="Liberation Serif" w:eastAsia="Times New Roman" w:hAnsi="Liberation Serif" w:cs="Liberation Serif"/>
          <w:b/>
          <w:bCs/>
          <w:color w:val="auto"/>
        </w:rPr>
        <w:t xml:space="preserve"> НА 2025</w:t>
      </w:r>
      <w:r w:rsidR="00C33FEE">
        <w:rPr>
          <w:rFonts w:ascii="Liberation Serif" w:eastAsia="Times New Roman" w:hAnsi="Liberation Serif" w:cs="Liberation Serif"/>
          <w:b/>
          <w:bCs/>
          <w:color w:val="auto"/>
        </w:rPr>
        <w:t>–</w:t>
      </w:r>
      <w:r w:rsidR="0033484C" w:rsidRPr="00F644A9">
        <w:rPr>
          <w:rFonts w:ascii="Liberation Serif" w:eastAsia="Times New Roman" w:hAnsi="Liberation Serif" w:cs="Liberation Serif"/>
          <w:b/>
          <w:bCs/>
          <w:color w:val="auto"/>
        </w:rPr>
        <w:t xml:space="preserve"> 2030 ГОДЫ</w:t>
      </w:r>
    </w:p>
    <w:p w14:paraId="425BEC37" w14:textId="77777777" w:rsidR="008F6CE7" w:rsidRPr="00F644A9" w:rsidRDefault="008F6CE7" w:rsidP="00623DB8">
      <w:pPr>
        <w:contextualSpacing/>
        <w:jc w:val="center"/>
        <w:rPr>
          <w:rFonts w:ascii="Liberation Serif" w:eastAsia="Times New Roman" w:hAnsi="Liberation Serif" w:cs="Liberation Serif"/>
          <w:color w:val="auto"/>
        </w:rPr>
      </w:pPr>
    </w:p>
    <w:p w14:paraId="1E0A20CC" w14:textId="115F9DC4" w:rsidR="00F470A3" w:rsidRPr="00F644A9" w:rsidRDefault="00F470A3" w:rsidP="00623DB8">
      <w:pPr>
        <w:contextualSpacing/>
        <w:jc w:val="center"/>
        <w:rPr>
          <w:rFonts w:ascii="Liberation Serif" w:eastAsia="Times New Roman" w:hAnsi="Liberation Serif" w:cs="Liberation Serif"/>
          <w:color w:val="auto"/>
        </w:rPr>
      </w:pPr>
      <w:r w:rsidRPr="00F644A9">
        <w:rPr>
          <w:rFonts w:ascii="Liberation Serif" w:eastAsia="Times New Roman" w:hAnsi="Liberation Serif" w:cs="Liberation Serif"/>
          <w:color w:val="auto"/>
        </w:rPr>
        <w:t>ПАСПОРТ</w:t>
      </w:r>
    </w:p>
    <w:p w14:paraId="0598EDE8" w14:textId="18C41E6E" w:rsidR="00F470A3" w:rsidRPr="00F644A9" w:rsidRDefault="004F7B7F" w:rsidP="00623DB8">
      <w:pPr>
        <w:contextualSpacing/>
        <w:jc w:val="center"/>
        <w:rPr>
          <w:rFonts w:ascii="Liberation Serif" w:eastAsia="Times New Roman" w:hAnsi="Liberation Serif" w:cs="Liberation Serif"/>
          <w:color w:val="auto"/>
        </w:rPr>
      </w:pPr>
      <w:r>
        <w:rPr>
          <w:rFonts w:ascii="Liberation Serif" w:eastAsia="Times New Roman" w:hAnsi="Liberation Serif" w:cs="Liberation Serif"/>
          <w:color w:val="auto"/>
        </w:rPr>
        <w:t>КОМПЛЕКС</w:t>
      </w:r>
      <w:r w:rsidR="0033484C">
        <w:rPr>
          <w:rFonts w:ascii="Liberation Serif" w:eastAsia="Times New Roman" w:hAnsi="Liberation Serif" w:cs="Liberation Serif"/>
          <w:color w:val="auto"/>
        </w:rPr>
        <w:t>НОЙ ПРОГРАММЫ</w:t>
      </w:r>
    </w:p>
    <w:p w14:paraId="56EB8ECF" w14:textId="2963CA0F" w:rsidR="00F470A3" w:rsidRPr="00F644A9" w:rsidRDefault="00D6349F" w:rsidP="00623DB8">
      <w:pPr>
        <w:contextualSpacing/>
        <w:jc w:val="center"/>
        <w:rPr>
          <w:rFonts w:ascii="Liberation Serif" w:eastAsia="Times New Roman" w:hAnsi="Liberation Serif" w:cs="Liberation Serif"/>
          <w:color w:val="auto"/>
        </w:rPr>
      </w:pPr>
      <w:bookmarkStart w:id="0" w:name="_Hlk178846311"/>
      <w:r>
        <w:rPr>
          <w:rFonts w:ascii="Liberation Serif" w:eastAsia="Times New Roman" w:hAnsi="Liberation Serif" w:cs="Liberation Serif"/>
          <w:color w:val="auto"/>
        </w:rPr>
        <w:t>«</w:t>
      </w:r>
      <w:r w:rsidR="0033484C" w:rsidRPr="00F644A9">
        <w:rPr>
          <w:rFonts w:ascii="Liberation Serif" w:eastAsia="Times New Roman" w:hAnsi="Liberation Serif" w:cs="Liberation Serif"/>
          <w:color w:val="auto"/>
        </w:rPr>
        <w:t>УКРЕПЛЕНИЕ ОБЩЕСТВЕННОГО ЗДОРОВЬЯ НАСЕЛЕНИЯ ГОРОДСКОГО ОКРУГА ВЕРХНЯЯ ПЫШМА</w:t>
      </w:r>
      <w:r w:rsidR="00C33FEE">
        <w:rPr>
          <w:rFonts w:ascii="Liberation Serif" w:eastAsia="Times New Roman" w:hAnsi="Liberation Serif" w:cs="Liberation Serif"/>
          <w:color w:val="auto"/>
        </w:rPr>
        <w:t>»</w:t>
      </w:r>
      <w:r w:rsidR="0033484C" w:rsidRPr="00F644A9">
        <w:rPr>
          <w:rFonts w:ascii="Liberation Serif" w:eastAsia="Times New Roman" w:hAnsi="Liberation Serif" w:cs="Liberation Serif"/>
          <w:color w:val="auto"/>
        </w:rPr>
        <w:t xml:space="preserve"> НА 2025</w:t>
      </w:r>
      <w:r w:rsidR="00C33FEE">
        <w:rPr>
          <w:rFonts w:ascii="Liberation Serif" w:eastAsia="Times New Roman" w:hAnsi="Liberation Serif" w:cs="Liberation Serif"/>
          <w:color w:val="auto"/>
        </w:rPr>
        <w:t>–</w:t>
      </w:r>
      <w:r w:rsidR="0033484C" w:rsidRPr="00F644A9">
        <w:rPr>
          <w:rFonts w:ascii="Liberation Serif" w:eastAsia="Times New Roman" w:hAnsi="Liberation Serif" w:cs="Liberation Serif"/>
          <w:color w:val="auto"/>
        </w:rPr>
        <w:t xml:space="preserve"> 2030 ГОДЫ</w:t>
      </w:r>
    </w:p>
    <w:bookmarkEnd w:id="0"/>
    <w:p w14:paraId="25D27783" w14:textId="77777777" w:rsidR="00F470A3" w:rsidRDefault="00F470A3" w:rsidP="00623DB8">
      <w:pPr>
        <w:contextualSpacing/>
        <w:jc w:val="center"/>
        <w:rPr>
          <w:rFonts w:ascii="Liberation Serif" w:eastAsia="Times New Roman" w:hAnsi="Liberation Serif" w:cs="Liberation Serif"/>
          <w:color w:val="auto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023"/>
        <w:gridCol w:w="6882"/>
      </w:tblGrid>
      <w:tr w:rsidR="00223AA6" w14:paraId="6BFB6D1B" w14:textId="77777777" w:rsidTr="001347BC">
        <w:tc>
          <w:tcPr>
            <w:tcW w:w="1526" w:type="pct"/>
          </w:tcPr>
          <w:p w14:paraId="67A1F17E" w14:textId="342B6163" w:rsidR="00223AA6" w:rsidRDefault="00223AA6" w:rsidP="00223AA6">
            <w:pPr>
              <w:contextualSpacing/>
              <w:rPr>
                <w:rFonts w:ascii="Liberation Serif" w:eastAsia="Times New Roman" w:hAnsi="Liberation Serif" w:cs="Liberation Serif"/>
                <w:color w:val="auto"/>
              </w:rPr>
            </w:pPr>
            <w:r>
              <w:rPr>
                <w:rFonts w:ascii="Liberation Serif" w:eastAsia="Times New Roman" w:hAnsi="Liberation Serif" w:cs="Liberation Serif"/>
                <w:color w:val="auto"/>
              </w:rPr>
              <w:t>Наименование комплексной программы</w:t>
            </w:r>
          </w:p>
        </w:tc>
        <w:tc>
          <w:tcPr>
            <w:tcW w:w="3474" w:type="pct"/>
          </w:tcPr>
          <w:p w14:paraId="62CA8AB9" w14:textId="12846BF7" w:rsidR="00223AA6" w:rsidRDefault="00223AA6" w:rsidP="00223AA6">
            <w:pPr>
              <w:contextualSpacing/>
              <w:rPr>
                <w:rFonts w:ascii="Liberation Serif" w:eastAsia="Times New Roman" w:hAnsi="Liberation Serif" w:cs="Liberation Serif"/>
                <w:color w:val="auto"/>
              </w:rPr>
            </w:pPr>
            <w:r>
              <w:rPr>
                <w:rFonts w:ascii="Liberation Serif" w:eastAsia="Times New Roman" w:hAnsi="Liberation Serif" w:cs="Liberation Serif"/>
                <w:color w:val="auto"/>
              </w:rPr>
              <w:t>«</w:t>
            </w:r>
            <w:r w:rsidRPr="00F644A9">
              <w:rPr>
                <w:rFonts w:ascii="Liberation Serif" w:eastAsia="Times New Roman" w:hAnsi="Liberation Serif" w:cs="Liberation Serif"/>
                <w:color w:val="auto"/>
              </w:rPr>
              <w:t>Укрепление общественного здоровья населения городского округа Верхняя Пышма</w:t>
            </w:r>
            <w:r>
              <w:rPr>
                <w:rFonts w:ascii="Liberation Serif" w:eastAsia="Times New Roman" w:hAnsi="Liberation Serif" w:cs="Liberation Serif"/>
                <w:color w:val="auto"/>
              </w:rPr>
              <w:t>»</w:t>
            </w:r>
            <w:r w:rsidRPr="00F644A9">
              <w:rPr>
                <w:rFonts w:ascii="Liberation Serif" w:eastAsia="Times New Roman" w:hAnsi="Liberation Serif" w:cs="Liberation Serif"/>
                <w:color w:val="auto"/>
              </w:rPr>
              <w:t xml:space="preserve"> на 2025</w:t>
            </w:r>
            <w:r>
              <w:rPr>
                <w:rFonts w:ascii="Liberation Serif" w:eastAsia="Times New Roman" w:hAnsi="Liberation Serif" w:cs="Liberation Serif"/>
                <w:color w:val="auto"/>
              </w:rPr>
              <w:t>–</w:t>
            </w:r>
            <w:r w:rsidRPr="00F644A9">
              <w:rPr>
                <w:rFonts w:ascii="Liberation Serif" w:eastAsia="Times New Roman" w:hAnsi="Liberation Serif" w:cs="Liberation Serif"/>
                <w:color w:val="auto"/>
              </w:rPr>
              <w:t>2030 годы</w:t>
            </w:r>
          </w:p>
          <w:p w14:paraId="4ABA6682" w14:textId="0F38C2FC" w:rsidR="00223AA6" w:rsidRDefault="00223AA6" w:rsidP="00223AA6">
            <w:pPr>
              <w:contextualSpacing/>
              <w:rPr>
                <w:rFonts w:ascii="Liberation Serif" w:eastAsia="Times New Roman" w:hAnsi="Liberation Serif" w:cs="Liberation Serif"/>
                <w:color w:val="auto"/>
              </w:rPr>
            </w:pPr>
            <w:r w:rsidRPr="00F644A9">
              <w:rPr>
                <w:rFonts w:ascii="Liberation Serif" w:eastAsia="Times New Roman" w:hAnsi="Liberation Serif" w:cs="Liberation Serif"/>
                <w:color w:val="auto"/>
              </w:rPr>
              <w:t xml:space="preserve">(далее – </w:t>
            </w:r>
            <w:r>
              <w:rPr>
                <w:rFonts w:ascii="Liberation Serif" w:eastAsia="Times New Roman" w:hAnsi="Liberation Serif" w:cs="Liberation Serif"/>
                <w:color w:val="auto"/>
              </w:rPr>
              <w:t>комплексная</w:t>
            </w:r>
            <w:r w:rsidRPr="00F644A9">
              <w:rPr>
                <w:rFonts w:ascii="Liberation Serif" w:eastAsia="Times New Roman" w:hAnsi="Liberation Serif" w:cs="Liberation Serif"/>
                <w:color w:val="auto"/>
              </w:rPr>
              <w:t xml:space="preserve"> программа)</w:t>
            </w:r>
          </w:p>
        </w:tc>
      </w:tr>
      <w:tr w:rsidR="0028398E" w:rsidRPr="00F644A9" w14:paraId="3834D8C2" w14:textId="77777777" w:rsidTr="001347BC">
        <w:tc>
          <w:tcPr>
            <w:tcW w:w="15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87D438" w14:textId="7D2E9BE6" w:rsidR="0028398E" w:rsidRPr="00F644A9" w:rsidRDefault="0028398E" w:rsidP="00223AA6">
            <w:pPr>
              <w:contextualSpacing/>
              <w:rPr>
                <w:rFonts w:ascii="Liberation Serif" w:eastAsia="Times New Roman" w:hAnsi="Liberation Serif" w:cs="Liberation Serif"/>
                <w:color w:val="auto"/>
              </w:rPr>
            </w:pPr>
            <w:r w:rsidRPr="00F644A9">
              <w:rPr>
                <w:rFonts w:ascii="Liberation Serif" w:eastAsia="Times New Roman" w:hAnsi="Liberation Serif" w:cs="Liberation Serif"/>
                <w:color w:val="auto"/>
              </w:rPr>
              <w:t xml:space="preserve">Ответственный исполнитель </w:t>
            </w:r>
            <w:r w:rsidR="004F7B7F">
              <w:rPr>
                <w:rFonts w:ascii="Liberation Serif" w:eastAsia="Times New Roman" w:hAnsi="Liberation Serif" w:cs="Liberation Serif"/>
                <w:color w:val="auto"/>
              </w:rPr>
              <w:t>комплексной</w:t>
            </w:r>
            <w:r w:rsidRPr="00F644A9">
              <w:rPr>
                <w:rFonts w:ascii="Liberation Serif" w:eastAsia="Times New Roman" w:hAnsi="Liberation Serif" w:cs="Liberation Serif"/>
                <w:color w:val="auto"/>
              </w:rPr>
              <w:t xml:space="preserve"> программы </w:t>
            </w:r>
          </w:p>
        </w:tc>
        <w:tc>
          <w:tcPr>
            <w:tcW w:w="34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E52E7B" w14:textId="3FFF1DF7" w:rsidR="00DB4FE4" w:rsidRPr="00F644A9" w:rsidRDefault="0028398E" w:rsidP="00623DB8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F644A9">
              <w:rPr>
                <w:rFonts w:ascii="Liberation Serif" w:eastAsia="Times New Roman" w:hAnsi="Liberation Serif" w:cs="Liberation Serif"/>
                <w:color w:val="auto"/>
              </w:rPr>
              <w:t xml:space="preserve">Администрация </w:t>
            </w:r>
            <w:r w:rsidR="002874B0" w:rsidRPr="00F644A9">
              <w:rPr>
                <w:rFonts w:ascii="Liberation Serif" w:eastAsia="Times New Roman" w:hAnsi="Liberation Serif" w:cs="Liberation Serif"/>
                <w:color w:val="auto"/>
              </w:rPr>
              <w:t>городского округа Верхняя Пышма</w:t>
            </w:r>
          </w:p>
        </w:tc>
      </w:tr>
      <w:tr w:rsidR="0028398E" w:rsidRPr="00F644A9" w14:paraId="2B10204C" w14:textId="77777777" w:rsidTr="001347BC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6D88" w14:textId="0C657766" w:rsidR="0028398E" w:rsidRPr="00F644A9" w:rsidRDefault="0028398E" w:rsidP="00223AA6">
            <w:pPr>
              <w:contextualSpacing/>
              <w:rPr>
                <w:rFonts w:ascii="Liberation Serif" w:eastAsia="Times New Roman" w:hAnsi="Liberation Serif" w:cs="Liberation Serif"/>
                <w:color w:val="auto"/>
              </w:rPr>
            </w:pPr>
            <w:r w:rsidRPr="00F644A9">
              <w:rPr>
                <w:rFonts w:ascii="Liberation Serif" w:hAnsi="Liberation Serif" w:cs="Liberation Serif"/>
                <w:bCs/>
              </w:rPr>
              <w:t xml:space="preserve">Соисполнители </w:t>
            </w:r>
            <w:r w:rsidR="004F7B7F">
              <w:rPr>
                <w:rFonts w:ascii="Liberation Serif" w:hAnsi="Liberation Serif" w:cs="Liberation Serif"/>
                <w:bCs/>
              </w:rPr>
              <w:t>комплекс</w:t>
            </w:r>
            <w:r w:rsidRPr="00F644A9">
              <w:rPr>
                <w:rFonts w:ascii="Liberation Serif" w:hAnsi="Liberation Serif" w:cs="Liberation Serif"/>
                <w:bCs/>
              </w:rPr>
              <w:t xml:space="preserve">ной программы </w:t>
            </w:r>
          </w:p>
        </w:tc>
        <w:tc>
          <w:tcPr>
            <w:tcW w:w="34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42FE05" w14:textId="09924314" w:rsidR="0028398E" w:rsidRPr="00F644A9" w:rsidRDefault="0028398E" w:rsidP="00623DB8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F644A9">
              <w:rPr>
                <w:rFonts w:ascii="Liberation Serif" w:eastAsia="Times New Roman" w:hAnsi="Liberation Serif" w:cs="Liberation Serif"/>
                <w:color w:val="auto"/>
              </w:rPr>
              <w:t xml:space="preserve">МКУ </w:t>
            </w:r>
            <w:r w:rsidR="00D6349F">
              <w:rPr>
                <w:rFonts w:ascii="Liberation Serif" w:eastAsia="Times New Roman" w:hAnsi="Liberation Serif" w:cs="Liberation Serif"/>
                <w:color w:val="auto"/>
              </w:rPr>
              <w:t>«</w:t>
            </w:r>
            <w:r w:rsidRPr="00F644A9">
              <w:rPr>
                <w:rFonts w:ascii="Liberation Serif" w:eastAsia="Times New Roman" w:hAnsi="Liberation Serif" w:cs="Liberation Serif"/>
                <w:color w:val="auto"/>
              </w:rPr>
              <w:t xml:space="preserve">Управление образования </w:t>
            </w:r>
            <w:r w:rsidR="002874B0" w:rsidRPr="00F644A9">
              <w:rPr>
                <w:rFonts w:ascii="Liberation Serif" w:eastAsia="Times New Roman" w:hAnsi="Liberation Serif" w:cs="Liberation Serif"/>
                <w:color w:val="auto"/>
              </w:rPr>
              <w:t>городского округа Верхняя Пышма</w:t>
            </w:r>
            <w:r w:rsidR="00D6349F">
              <w:rPr>
                <w:rFonts w:ascii="Liberation Serif" w:eastAsia="Times New Roman" w:hAnsi="Liberation Serif" w:cs="Liberation Serif"/>
                <w:color w:val="auto"/>
              </w:rPr>
              <w:t>»</w:t>
            </w:r>
            <w:r w:rsidRPr="00F644A9">
              <w:rPr>
                <w:rFonts w:ascii="Liberation Serif" w:eastAsia="Times New Roman" w:hAnsi="Liberation Serif" w:cs="Liberation Serif"/>
                <w:color w:val="auto"/>
              </w:rPr>
              <w:t xml:space="preserve"> </w:t>
            </w:r>
          </w:p>
          <w:p w14:paraId="6D18021F" w14:textId="0226763B" w:rsidR="0028398E" w:rsidRPr="00F644A9" w:rsidRDefault="0028398E" w:rsidP="00623DB8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F644A9">
              <w:rPr>
                <w:rFonts w:ascii="Liberation Serif" w:eastAsia="Times New Roman" w:hAnsi="Liberation Serif" w:cs="Liberation Serif"/>
                <w:color w:val="auto"/>
              </w:rPr>
              <w:t xml:space="preserve">МКУ </w:t>
            </w:r>
            <w:r w:rsidR="00D6349F">
              <w:rPr>
                <w:rFonts w:ascii="Liberation Serif" w:eastAsia="Times New Roman" w:hAnsi="Liberation Serif" w:cs="Liberation Serif"/>
                <w:color w:val="auto"/>
              </w:rPr>
              <w:t>«</w:t>
            </w:r>
            <w:r w:rsidRPr="00F644A9">
              <w:rPr>
                <w:rFonts w:ascii="Liberation Serif" w:eastAsia="Times New Roman" w:hAnsi="Liberation Serif" w:cs="Liberation Serif"/>
                <w:color w:val="auto"/>
              </w:rPr>
              <w:t xml:space="preserve">Управление культуры </w:t>
            </w:r>
            <w:r w:rsidR="00D5346E" w:rsidRPr="00F644A9">
              <w:rPr>
                <w:rFonts w:ascii="Liberation Serif" w:eastAsia="Times New Roman" w:hAnsi="Liberation Serif" w:cs="Liberation Serif"/>
                <w:color w:val="auto"/>
              </w:rPr>
              <w:t>городского округа Верхняя Пышма</w:t>
            </w:r>
            <w:r w:rsidR="00D6349F">
              <w:rPr>
                <w:rFonts w:ascii="Liberation Serif" w:eastAsia="Times New Roman" w:hAnsi="Liberation Serif" w:cs="Liberation Serif"/>
                <w:color w:val="auto"/>
              </w:rPr>
              <w:t>»</w:t>
            </w:r>
            <w:r w:rsidRPr="00F644A9">
              <w:rPr>
                <w:rFonts w:ascii="Liberation Serif" w:eastAsia="Times New Roman" w:hAnsi="Liberation Serif" w:cs="Liberation Serif"/>
                <w:color w:val="auto"/>
              </w:rPr>
              <w:t xml:space="preserve"> </w:t>
            </w:r>
          </w:p>
          <w:p w14:paraId="41ECA74F" w14:textId="2E1B7101" w:rsidR="00050090" w:rsidRPr="00F644A9" w:rsidRDefault="00D5346E" w:rsidP="00623DB8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F644A9">
              <w:rPr>
                <w:rFonts w:ascii="Liberation Serif" w:eastAsia="Times New Roman" w:hAnsi="Liberation Serif" w:cs="Liberation Serif"/>
                <w:color w:val="auto"/>
              </w:rPr>
              <w:t xml:space="preserve">МКУ </w:t>
            </w:r>
            <w:r w:rsidR="00D6349F">
              <w:rPr>
                <w:rFonts w:ascii="Liberation Serif" w:eastAsia="Times New Roman" w:hAnsi="Liberation Serif" w:cs="Liberation Serif"/>
                <w:color w:val="auto"/>
              </w:rPr>
              <w:t>«</w:t>
            </w:r>
            <w:r w:rsidRPr="00F644A9">
              <w:rPr>
                <w:rFonts w:ascii="Liberation Serif" w:eastAsia="Times New Roman" w:hAnsi="Liberation Serif" w:cs="Liberation Serif"/>
                <w:color w:val="auto"/>
              </w:rPr>
              <w:t>Управление</w:t>
            </w:r>
            <w:r w:rsidR="00050090" w:rsidRPr="00F644A9">
              <w:rPr>
                <w:rFonts w:ascii="Liberation Serif" w:eastAsia="Times New Roman" w:hAnsi="Liberation Serif" w:cs="Liberation Serif"/>
                <w:color w:val="auto"/>
              </w:rPr>
              <w:t xml:space="preserve"> физической культуры, спорта и молодежной политики </w:t>
            </w:r>
            <w:r w:rsidRPr="00F644A9">
              <w:rPr>
                <w:rFonts w:ascii="Liberation Serif" w:eastAsia="Times New Roman" w:hAnsi="Liberation Serif" w:cs="Liberation Serif"/>
                <w:color w:val="auto"/>
              </w:rPr>
              <w:t>городского округа Верхняя Пышма</w:t>
            </w:r>
            <w:r w:rsidR="00D6349F">
              <w:rPr>
                <w:rFonts w:ascii="Liberation Serif" w:eastAsia="Times New Roman" w:hAnsi="Liberation Serif" w:cs="Liberation Serif"/>
                <w:color w:val="auto"/>
              </w:rPr>
              <w:t>»</w:t>
            </w:r>
            <w:r w:rsidR="00050090" w:rsidRPr="00F644A9">
              <w:rPr>
                <w:rFonts w:ascii="Liberation Serif" w:eastAsia="Times New Roman" w:hAnsi="Liberation Serif" w:cs="Liberation Serif"/>
                <w:color w:val="auto"/>
              </w:rPr>
              <w:t xml:space="preserve"> </w:t>
            </w:r>
          </w:p>
          <w:p w14:paraId="3A30F2C0" w14:textId="48B6E44A" w:rsidR="0028398E" w:rsidRPr="00F644A9" w:rsidRDefault="0028398E" w:rsidP="00623DB8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F644A9">
              <w:rPr>
                <w:rFonts w:ascii="Liberation Serif" w:eastAsia="Times New Roman" w:hAnsi="Liberation Serif" w:cs="Liberation Serif"/>
                <w:color w:val="auto"/>
              </w:rPr>
              <w:t xml:space="preserve">ГАУЗ СО </w:t>
            </w:r>
            <w:r w:rsidR="00D6349F">
              <w:rPr>
                <w:rFonts w:ascii="Liberation Serif" w:eastAsia="Times New Roman" w:hAnsi="Liberation Serif" w:cs="Liberation Serif"/>
                <w:color w:val="auto"/>
              </w:rPr>
              <w:t>«</w:t>
            </w:r>
            <w:r w:rsidRPr="00F644A9">
              <w:rPr>
                <w:rFonts w:ascii="Liberation Serif" w:eastAsia="Times New Roman" w:hAnsi="Liberation Serif" w:cs="Liberation Serif"/>
                <w:color w:val="auto"/>
              </w:rPr>
              <w:t>Верхнепышминская ЦГ</w:t>
            </w:r>
            <w:r w:rsidR="00C25736" w:rsidRPr="00F644A9">
              <w:rPr>
                <w:rFonts w:ascii="Liberation Serif" w:eastAsia="Times New Roman" w:hAnsi="Liberation Serif" w:cs="Liberation Serif"/>
                <w:color w:val="auto"/>
              </w:rPr>
              <w:t>К</w:t>
            </w:r>
            <w:r w:rsidRPr="00F644A9">
              <w:rPr>
                <w:rFonts w:ascii="Liberation Serif" w:eastAsia="Times New Roman" w:hAnsi="Liberation Serif" w:cs="Liberation Serif"/>
                <w:color w:val="auto"/>
              </w:rPr>
              <w:t>Б им. П.Д. Бородина</w:t>
            </w:r>
            <w:r w:rsidR="00D6349F">
              <w:rPr>
                <w:rFonts w:ascii="Liberation Serif" w:eastAsia="Times New Roman" w:hAnsi="Liberation Serif" w:cs="Liberation Serif"/>
                <w:color w:val="auto"/>
              </w:rPr>
              <w:t>»</w:t>
            </w:r>
            <w:r w:rsidR="00B256A2" w:rsidRPr="00F644A9">
              <w:rPr>
                <w:rFonts w:ascii="Liberation Serif" w:eastAsia="Times New Roman" w:hAnsi="Liberation Serif" w:cs="Liberation Serif"/>
                <w:color w:val="auto"/>
              </w:rPr>
              <w:t xml:space="preserve"> (по согласованию)</w:t>
            </w:r>
          </w:p>
          <w:p w14:paraId="6C4841C5" w14:textId="0A12D442" w:rsidR="00D5346E" w:rsidRPr="00F644A9" w:rsidRDefault="00D5346E" w:rsidP="00623DB8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F644A9">
              <w:rPr>
                <w:rFonts w:ascii="Liberation Serif" w:eastAsia="Times New Roman" w:hAnsi="Liberation Serif" w:cs="Liberation Serif"/>
                <w:color w:val="auto"/>
              </w:rPr>
              <w:t>Предприятия, учреждения и организации всех форм собственности, осуществляющие деятельность на территории городского округа Верхняя Пышма</w:t>
            </w:r>
          </w:p>
        </w:tc>
      </w:tr>
      <w:tr w:rsidR="0028398E" w:rsidRPr="00F644A9" w14:paraId="1CBD4E8A" w14:textId="77777777" w:rsidTr="001347BC">
        <w:tc>
          <w:tcPr>
            <w:tcW w:w="15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B3D5A8" w14:textId="7A1E8F71" w:rsidR="0028398E" w:rsidRPr="00F644A9" w:rsidRDefault="0028398E" w:rsidP="00623DB8">
            <w:pPr>
              <w:contextualSpacing/>
              <w:rPr>
                <w:rFonts w:ascii="Liberation Serif" w:eastAsia="Times New Roman" w:hAnsi="Liberation Serif" w:cs="Liberation Serif"/>
                <w:color w:val="auto"/>
              </w:rPr>
            </w:pPr>
            <w:r w:rsidRPr="00F644A9">
              <w:rPr>
                <w:rFonts w:ascii="Liberation Serif" w:eastAsia="Times New Roman" w:hAnsi="Liberation Serif" w:cs="Liberation Serif"/>
                <w:color w:val="auto"/>
              </w:rPr>
              <w:t xml:space="preserve">Сроки реализации </w:t>
            </w:r>
            <w:r w:rsidR="00EB0D2E">
              <w:rPr>
                <w:rFonts w:ascii="Liberation Serif" w:eastAsia="Times New Roman" w:hAnsi="Liberation Serif" w:cs="Liberation Serif"/>
                <w:color w:val="auto"/>
              </w:rPr>
              <w:t>комплексной</w:t>
            </w:r>
            <w:r w:rsidRPr="00F644A9">
              <w:rPr>
                <w:rFonts w:ascii="Liberation Serif" w:eastAsia="Times New Roman" w:hAnsi="Liberation Serif" w:cs="Liberation Serif"/>
                <w:color w:val="auto"/>
              </w:rPr>
              <w:t xml:space="preserve"> программы</w:t>
            </w:r>
          </w:p>
        </w:tc>
        <w:tc>
          <w:tcPr>
            <w:tcW w:w="34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1863E7" w14:textId="71CC21C9" w:rsidR="0028398E" w:rsidRPr="00F644A9" w:rsidRDefault="0028398E" w:rsidP="00223AA6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F644A9">
              <w:rPr>
                <w:rFonts w:ascii="Liberation Serif" w:eastAsia="Times New Roman" w:hAnsi="Liberation Serif" w:cs="Liberation Serif"/>
                <w:color w:val="auto"/>
              </w:rPr>
              <w:t>202</w:t>
            </w:r>
            <w:r w:rsidR="00680322" w:rsidRPr="00F644A9">
              <w:rPr>
                <w:rFonts w:ascii="Liberation Serif" w:eastAsia="Times New Roman" w:hAnsi="Liberation Serif" w:cs="Liberation Serif"/>
                <w:color w:val="auto"/>
              </w:rPr>
              <w:t>5</w:t>
            </w:r>
            <w:r w:rsidR="00223AA6">
              <w:rPr>
                <w:rFonts w:ascii="Liberation Serif" w:eastAsia="Times New Roman" w:hAnsi="Liberation Serif" w:cs="Liberation Serif"/>
                <w:color w:val="auto"/>
              </w:rPr>
              <w:t>–</w:t>
            </w:r>
            <w:r w:rsidRPr="00F644A9">
              <w:rPr>
                <w:rFonts w:ascii="Liberation Serif" w:eastAsia="Times New Roman" w:hAnsi="Liberation Serif" w:cs="Liberation Serif"/>
                <w:color w:val="auto"/>
              </w:rPr>
              <w:t>20</w:t>
            </w:r>
            <w:r w:rsidR="00C25736" w:rsidRPr="00F644A9">
              <w:rPr>
                <w:rFonts w:ascii="Liberation Serif" w:eastAsia="Times New Roman" w:hAnsi="Liberation Serif" w:cs="Liberation Serif"/>
                <w:color w:val="auto"/>
              </w:rPr>
              <w:t>3</w:t>
            </w:r>
            <w:r w:rsidR="00D5346E" w:rsidRPr="00F644A9">
              <w:rPr>
                <w:rFonts w:ascii="Liberation Serif" w:eastAsia="Times New Roman" w:hAnsi="Liberation Serif" w:cs="Liberation Serif"/>
                <w:color w:val="auto"/>
              </w:rPr>
              <w:t>0</w:t>
            </w:r>
            <w:r w:rsidRPr="00F644A9">
              <w:rPr>
                <w:rFonts w:ascii="Liberation Serif" w:eastAsia="Times New Roman" w:hAnsi="Liberation Serif" w:cs="Liberation Serif"/>
                <w:color w:val="auto"/>
              </w:rPr>
              <w:t xml:space="preserve"> годы</w:t>
            </w:r>
          </w:p>
        </w:tc>
      </w:tr>
      <w:tr w:rsidR="0028398E" w:rsidRPr="00F644A9" w14:paraId="567AF8E6" w14:textId="77777777" w:rsidTr="001347BC">
        <w:tc>
          <w:tcPr>
            <w:tcW w:w="15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7AD1C3" w14:textId="25DA326D" w:rsidR="0028398E" w:rsidRPr="00F644A9" w:rsidRDefault="0028398E" w:rsidP="00623DB8">
            <w:pPr>
              <w:contextualSpacing/>
              <w:rPr>
                <w:rFonts w:ascii="Liberation Serif" w:eastAsia="Times New Roman" w:hAnsi="Liberation Serif" w:cs="Liberation Serif"/>
                <w:color w:val="auto"/>
                <w:highlight w:val="yellow"/>
              </w:rPr>
            </w:pPr>
            <w:r w:rsidRPr="00F644A9">
              <w:rPr>
                <w:rFonts w:ascii="Liberation Serif" w:eastAsia="Times New Roman" w:hAnsi="Liberation Serif" w:cs="Liberation Serif"/>
                <w:color w:val="auto"/>
              </w:rPr>
              <w:t xml:space="preserve">Цель и задачи </w:t>
            </w:r>
            <w:r w:rsidR="00EB0D2E">
              <w:rPr>
                <w:rFonts w:ascii="Liberation Serif" w:eastAsia="Times New Roman" w:hAnsi="Liberation Serif" w:cs="Liberation Serif"/>
                <w:color w:val="auto"/>
              </w:rPr>
              <w:t>комплекс</w:t>
            </w:r>
            <w:r w:rsidRPr="00F644A9">
              <w:rPr>
                <w:rFonts w:ascii="Liberation Serif" w:eastAsia="Times New Roman" w:hAnsi="Liberation Serif" w:cs="Liberation Serif"/>
                <w:color w:val="auto"/>
              </w:rPr>
              <w:t>ной программы</w:t>
            </w:r>
          </w:p>
        </w:tc>
        <w:tc>
          <w:tcPr>
            <w:tcW w:w="34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C1F3E33" w14:textId="3F39152E" w:rsidR="0028398E" w:rsidRPr="00D00CC8" w:rsidRDefault="0028398E" w:rsidP="00623DB8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D00CC8">
              <w:rPr>
                <w:rFonts w:ascii="Liberation Serif" w:eastAsia="Times New Roman" w:hAnsi="Liberation Serif" w:cs="Liberation Serif"/>
                <w:color w:val="auto"/>
              </w:rPr>
              <w:t xml:space="preserve">Цель 1. </w:t>
            </w:r>
            <w:r w:rsidR="000C6887" w:rsidRPr="00D00CC8">
              <w:rPr>
                <w:rFonts w:ascii="Liberation Serif" w:hAnsi="Liberation Serif"/>
              </w:rPr>
              <w:t>Увеличение ожидаемой продолжительности жизни до 78 лет к 2030 году и до 81 года к 2036 году, в том числе увеличение ожидаемой продолжительности здоровой жизни</w:t>
            </w:r>
          </w:p>
          <w:p w14:paraId="26CC8A8F" w14:textId="0BEE549D" w:rsidR="0028398E" w:rsidRPr="00D00CC8" w:rsidRDefault="0028398E" w:rsidP="00623DB8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D00CC8">
              <w:rPr>
                <w:rFonts w:ascii="Liberation Serif" w:eastAsia="Times New Roman" w:hAnsi="Liberation Serif" w:cs="Liberation Serif"/>
                <w:color w:val="auto"/>
              </w:rPr>
              <w:t>Задача 1.</w:t>
            </w:r>
            <w:r w:rsidR="00F101EE" w:rsidRPr="00D00CC8">
              <w:rPr>
                <w:rFonts w:ascii="Liberation Serif" w:eastAsia="Times New Roman" w:hAnsi="Liberation Serif" w:cs="Liberation Serif"/>
                <w:color w:val="auto"/>
              </w:rPr>
              <w:t>1</w:t>
            </w:r>
            <w:r w:rsidRPr="00D00CC8">
              <w:rPr>
                <w:rFonts w:ascii="Liberation Serif" w:eastAsia="Times New Roman" w:hAnsi="Liberation Serif" w:cs="Liberation Serif"/>
                <w:color w:val="auto"/>
              </w:rPr>
              <w:t>. Повышение мотивации к ведению здорового образа жизни и уровня информированности граждан по вопросам сохранения и укрепления здоровья населения</w:t>
            </w:r>
          </w:p>
          <w:p w14:paraId="2660E5D9" w14:textId="5793478B" w:rsidR="00F101EE" w:rsidRPr="00D00CC8" w:rsidRDefault="00F101EE" w:rsidP="00623DB8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D00CC8">
              <w:rPr>
                <w:rFonts w:ascii="Liberation Serif" w:eastAsia="Times New Roman" w:hAnsi="Liberation Serif" w:cs="Liberation Serif"/>
                <w:color w:val="auto"/>
              </w:rPr>
              <w:t>Задача 1.2. Создание среды, способствующей ведению гражданами здорового образа жизни, благоприятной для досуга, физической активности населения, формирования приверженности здорового питан</w:t>
            </w:r>
            <w:r w:rsidR="00223AA6">
              <w:rPr>
                <w:rFonts w:ascii="Liberation Serif" w:eastAsia="Times New Roman" w:hAnsi="Liberation Serif" w:cs="Liberation Serif"/>
                <w:color w:val="auto"/>
              </w:rPr>
              <w:t>ия и отказа от вредных привычек</w:t>
            </w:r>
          </w:p>
          <w:p w14:paraId="5B881183" w14:textId="6EC737EF" w:rsidR="00F101EE" w:rsidRPr="00D00CC8" w:rsidRDefault="006E2FE8" w:rsidP="00623DB8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D00CC8">
              <w:rPr>
                <w:rFonts w:ascii="Liberation Serif" w:eastAsia="Times New Roman" w:hAnsi="Liberation Serif" w:cs="Liberation Serif"/>
                <w:color w:val="auto"/>
              </w:rPr>
              <w:t xml:space="preserve">Задача </w:t>
            </w:r>
            <w:r w:rsidR="00F101EE" w:rsidRPr="00D00CC8">
              <w:rPr>
                <w:rFonts w:ascii="Liberation Serif" w:eastAsia="Times New Roman" w:hAnsi="Liberation Serif" w:cs="Liberation Serif"/>
                <w:color w:val="auto"/>
              </w:rPr>
              <w:t xml:space="preserve">1.3. Создание комфортных </w:t>
            </w:r>
            <w:proofErr w:type="spellStart"/>
            <w:r w:rsidR="00F101EE" w:rsidRPr="00D00CC8">
              <w:rPr>
                <w:rFonts w:ascii="Liberation Serif" w:eastAsia="Times New Roman" w:hAnsi="Liberation Serif" w:cs="Liberation Serif"/>
                <w:color w:val="auto"/>
              </w:rPr>
              <w:t>здоровьесберегающих</w:t>
            </w:r>
            <w:proofErr w:type="spellEnd"/>
            <w:r w:rsidR="00F101EE" w:rsidRPr="00D00CC8">
              <w:rPr>
                <w:rFonts w:ascii="Liberation Serif" w:eastAsia="Times New Roman" w:hAnsi="Liberation Serif" w:cs="Liberation Serif"/>
                <w:color w:val="auto"/>
              </w:rPr>
              <w:t xml:space="preserve"> условий для жизни, включая развитие социальной инфраструктуры, снижение негативного воздействия факто</w:t>
            </w:r>
            <w:r w:rsidR="00223AA6">
              <w:rPr>
                <w:rFonts w:ascii="Liberation Serif" w:eastAsia="Times New Roman" w:hAnsi="Liberation Serif" w:cs="Liberation Serif"/>
                <w:color w:val="auto"/>
              </w:rPr>
              <w:t>ров риска на здоровье населения</w:t>
            </w:r>
          </w:p>
          <w:p w14:paraId="0AF3B446" w14:textId="34DC9FCB" w:rsidR="00FE60D8" w:rsidRPr="00EB0D2E" w:rsidRDefault="006E2FE8" w:rsidP="00623DB8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  <w:highlight w:val="yellow"/>
              </w:rPr>
            </w:pPr>
            <w:r w:rsidRPr="00D00CC8">
              <w:rPr>
                <w:rFonts w:ascii="Liberation Serif" w:eastAsia="Times New Roman" w:hAnsi="Liberation Serif" w:cs="Liberation Serif"/>
                <w:color w:val="auto"/>
              </w:rPr>
              <w:t xml:space="preserve">Задача </w:t>
            </w:r>
            <w:r w:rsidR="00F101EE" w:rsidRPr="00D00CC8">
              <w:rPr>
                <w:rFonts w:ascii="Liberation Serif" w:eastAsia="Times New Roman" w:hAnsi="Liberation Serif" w:cs="Liberation Serif"/>
                <w:color w:val="auto"/>
              </w:rPr>
              <w:t xml:space="preserve">1.4. </w:t>
            </w:r>
            <w:r w:rsidR="00D00CC8" w:rsidRPr="00D00CC8">
              <w:rPr>
                <w:rFonts w:ascii="Liberation Serif" w:eastAsia="Times New Roman" w:hAnsi="Liberation Serif" w:cs="Liberation Serif"/>
                <w:color w:val="auto"/>
              </w:rPr>
              <w:t xml:space="preserve">Вовлечение социально ориентированных некоммерческих организаций, добровольческих (волонтерских) </w:t>
            </w:r>
            <w:r w:rsidR="00D00CC8" w:rsidRPr="00D00CC8">
              <w:rPr>
                <w:rFonts w:ascii="Liberation Serif" w:eastAsia="Times New Roman" w:hAnsi="Liberation Serif" w:cs="Liberation Serif"/>
                <w:color w:val="auto"/>
              </w:rPr>
              <w:lastRenderedPageBreak/>
              <w:t>объединений, ветеранских организаций и граждан старшего поколения в мероприятия по ук</w:t>
            </w:r>
            <w:r w:rsidR="00223AA6">
              <w:rPr>
                <w:rFonts w:ascii="Liberation Serif" w:eastAsia="Times New Roman" w:hAnsi="Liberation Serif" w:cs="Liberation Serif"/>
                <w:color w:val="auto"/>
              </w:rPr>
              <w:t>реплению общественного здоровья</w:t>
            </w:r>
            <w:bookmarkStart w:id="1" w:name="_Hlk109310993"/>
          </w:p>
          <w:p w14:paraId="48071E8D" w14:textId="0EEAF46F" w:rsidR="0028398E" w:rsidRPr="00B8680F" w:rsidRDefault="0028398E" w:rsidP="00623DB8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B8680F">
              <w:rPr>
                <w:rFonts w:ascii="Liberation Serif" w:eastAsia="Times New Roman" w:hAnsi="Liberation Serif" w:cs="Liberation Serif"/>
                <w:color w:val="auto"/>
              </w:rPr>
              <w:t xml:space="preserve">Цель </w:t>
            </w:r>
            <w:r w:rsidR="006E2FE8" w:rsidRPr="00B8680F">
              <w:rPr>
                <w:rFonts w:ascii="Liberation Serif" w:eastAsia="Times New Roman" w:hAnsi="Liberation Serif" w:cs="Liberation Serif"/>
                <w:color w:val="auto"/>
              </w:rPr>
              <w:t>2</w:t>
            </w:r>
            <w:r w:rsidRPr="00B8680F">
              <w:rPr>
                <w:rFonts w:ascii="Liberation Serif" w:eastAsia="Times New Roman" w:hAnsi="Liberation Serif" w:cs="Liberation Serif"/>
                <w:color w:val="auto"/>
              </w:rPr>
              <w:t xml:space="preserve">. </w:t>
            </w:r>
            <w:bookmarkStart w:id="2" w:name="_Hlk108086951"/>
            <w:bookmarkStart w:id="3" w:name="_Hlk109299343"/>
            <w:r w:rsidRPr="00B8680F">
              <w:rPr>
                <w:rFonts w:ascii="Liberation Serif" w:eastAsia="Times New Roman" w:hAnsi="Liberation Serif" w:cs="Liberation Serif"/>
                <w:color w:val="auto"/>
              </w:rPr>
              <w:t xml:space="preserve">Снижение темпов распространения (стабилизация) социально-значимых заболеваний на территории </w:t>
            </w:r>
            <w:r w:rsidR="00D5346E" w:rsidRPr="00B8680F">
              <w:rPr>
                <w:rFonts w:ascii="Liberation Serif" w:eastAsia="Times New Roman" w:hAnsi="Liberation Serif" w:cs="Liberation Serif"/>
                <w:color w:val="auto"/>
              </w:rPr>
              <w:t>городского округа Верхняя Пышма</w:t>
            </w:r>
            <w:bookmarkEnd w:id="2"/>
            <w:r w:rsidRPr="00B8680F">
              <w:rPr>
                <w:rFonts w:ascii="Liberation Serif" w:eastAsia="Times New Roman" w:hAnsi="Liberation Serif" w:cs="Liberation Serif"/>
                <w:color w:val="auto"/>
              </w:rPr>
              <w:t xml:space="preserve"> (ВИЧ-инфекци</w:t>
            </w:r>
            <w:r w:rsidR="00B8680F" w:rsidRPr="00B8680F">
              <w:rPr>
                <w:rFonts w:ascii="Liberation Serif" w:eastAsia="Times New Roman" w:hAnsi="Liberation Serif" w:cs="Liberation Serif"/>
                <w:color w:val="auto"/>
              </w:rPr>
              <w:t>я</w:t>
            </w:r>
            <w:r w:rsidRPr="00B8680F">
              <w:rPr>
                <w:rFonts w:ascii="Liberation Serif" w:eastAsia="Times New Roman" w:hAnsi="Liberation Serif" w:cs="Liberation Serif"/>
                <w:color w:val="auto"/>
              </w:rPr>
              <w:t>, туберкулез, наркомания)</w:t>
            </w:r>
          </w:p>
          <w:bookmarkEnd w:id="3"/>
          <w:p w14:paraId="542BEC00" w14:textId="66AFF6F3" w:rsidR="0028398E" w:rsidRPr="00B8680F" w:rsidRDefault="0028398E" w:rsidP="00623DB8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B8680F">
              <w:rPr>
                <w:rFonts w:ascii="Liberation Serif" w:eastAsia="Times New Roman" w:hAnsi="Liberation Serif" w:cs="Liberation Serif"/>
                <w:color w:val="auto"/>
              </w:rPr>
              <w:t xml:space="preserve">Задача </w:t>
            </w:r>
            <w:r w:rsidR="006E2FE8" w:rsidRPr="00B8680F">
              <w:rPr>
                <w:rFonts w:ascii="Liberation Serif" w:eastAsia="Times New Roman" w:hAnsi="Liberation Serif" w:cs="Liberation Serif"/>
                <w:color w:val="auto"/>
              </w:rPr>
              <w:t>2</w:t>
            </w:r>
            <w:r w:rsidRPr="00B8680F">
              <w:rPr>
                <w:rFonts w:ascii="Liberation Serif" w:eastAsia="Times New Roman" w:hAnsi="Liberation Serif" w:cs="Liberation Serif"/>
                <w:color w:val="auto"/>
              </w:rPr>
              <w:t>.1. Организация эпидемиологического надзора в рамках межведомственного взаимодействия за социально-значимыми заболеваниями</w:t>
            </w:r>
          </w:p>
          <w:p w14:paraId="73CE987D" w14:textId="63EB4FFC" w:rsidR="00444CB7" w:rsidRPr="00223AA6" w:rsidRDefault="0028398E" w:rsidP="00623DB8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B8680F">
              <w:rPr>
                <w:rFonts w:ascii="Liberation Serif" w:eastAsia="Times New Roman" w:hAnsi="Liberation Serif" w:cs="Liberation Serif"/>
                <w:color w:val="auto"/>
              </w:rPr>
              <w:t xml:space="preserve">Задача </w:t>
            </w:r>
            <w:r w:rsidR="006E2FE8" w:rsidRPr="00B8680F">
              <w:rPr>
                <w:rFonts w:ascii="Liberation Serif" w:eastAsia="Times New Roman" w:hAnsi="Liberation Serif" w:cs="Liberation Serif"/>
                <w:color w:val="auto"/>
              </w:rPr>
              <w:t>2</w:t>
            </w:r>
            <w:r w:rsidRPr="00B8680F">
              <w:rPr>
                <w:rFonts w:ascii="Liberation Serif" w:eastAsia="Times New Roman" w:hAnsi="Liberation Serif" w:cs="Liberation Serif"/>
                <w:color w:val="auto"/>
              </w:rPr>
              <w:t>.2. Организация мероприятий по первичной профилактике социально-з</w:t>
            </w:r>
            <w:bookmarkStart w:id="4" w:name="_GoBack"/>
            <w:bookmarkEnd w:id="4"/>
            <w:r w:rsidRPr="00B8680F">
              <w:rPr>
                <w:rFonts w:ascii="Liberation Serif" w:eastAsia="Times New Roman" w:hAnsi="Liberation Serif" w:cs="Liberation Serif"/>
                <w:color w:val="auto"/>
              </w:rPr>
              <w:t>начимых заболеваний</w:t>
            </w:r>
            <w:bookmarkEnd w:id="1"/>
            <w:r w:rsidRPr="00B8680F">
              <w:rPr>
                <w:rFonts w:ascii="Liberation Serif" w:eastAsia="Times New Roman" w:hAnsi="Liberation Serif" w:cs="Liberation Serif"/>
                <w:color w:val="auto"/>
              </w:rPr>
              <w:t xml:space="preserve"> (ВИЧ-инфекции, туберкулез, наркомания)</w:t>
            </w:r>
          </w:p>
          <w:p w14:paraId="70897678" w14:textId="55685CE6" w:rsidR="0028398E" w:rsidRPr="00943E65" w:rsidRDefault="0028398E" w:rsidP="00623DB8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943E65">
              <w:rPr>
                <w:rFonts w:ascii="Liberation Serif" w:eastAsia="Times New Roman" w:hAnsi="Liberation Serif" w:cs="Liberation Serif"/>
                <w:color w:val="auto"/>
              </w:rPr>
              <w:t xml:space="preserve">Цель </w:t>
            </w:r>
            <w:r w:rsidR="006E2FE8" w:rsidRPr="00943E65">
              <w:rPr>
                <w:rFonts w:ascii="Liberation Serif" w:eastAsia="Times New Roman" w:hAnsi="Liberation Serif" w:cs="Liberation Serif"/>
                <w:color w:val="auto"/>
              </w:rPr>
              <w:t>3</w:t>
            </w:r>
            <w:r w:rsidRPr="00943E65">
              <w:rPr>
                <w:rFonts w:ascii="Liberation Serif" w:eastAsia="Times New Roman" w:hAnsi="Liberation Serif" w:cs="Liberation Serif"/>
                <w:color w:val="auto"/>
              </w:rPr>
              <w:t xml:space="preserve">. Обеспечение системы здравоохранения </w:t>
            </w:r>
            <w:r w:rsidR="00D5346E" w:rsidRPr="00943E65">
              <w:rPr>
                <w:rFonts w:ascii="Liberation Serif" w:eastAsia="Times New Roman" w:hAnsi="Liberation Serif" w:cs="Liberation Serif"/>
                <w:color w:val="auto"/>
              </w:rPr>
              <w:t>в городском округе Верхняя Пышма</w:t>
            </w:r>
            <w:r w:rsidRPr="00943E65">
              <w:rPr>
                <w:rFonts w:ascii="Liberation Serif" w:eastAsia="Times New Roman" w:hAnsi="Liberation Serif" w:cs="Liberation Serif"/>
                <w:color w:val="auto"/>
              </w:rPr>
              <w:t xml:space="preserve"> высококвалифицированными специалистами</w:t>
            </w:r>
          </w:p>
          <w:p w14:paraId="6492DE84" w14:textId="1FC0C20B" w:rsidR="0028398E" w:rsidRPr="00943E65" w:rsidRDefault="0028398E" w:rsidP="00623DB8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943E65">
              <w:rPr>
                <w:rFonts w:ascii="Liberation Serif" w:eastAsia="Times New Roman" w:hAnsi="Liberation Serif" w:cs="Liberation Serif"/>
                <w:color w:val="auto"/>
              </w:rPr>
              <w:t xml:space="preserve">Задачи </w:t>
            </w:r>
            <w:r w:rsidR="006E2FE8" w:rsidRPr="00943E65">
              <w:rPr>
                <w:rFonts w:ascii="Liberation Serif" w:eastAsia="Times New Roman" w:hAnsi="Liberation Serif" w:cs="Liberation Serif"/>
                <w:color w:val="auto"/>
              </w:rPr>
              <w:t>3</w:t>
            </w:r>
            <w:r w:rsidRPr="00943E65">
              <w:rPr>
                <w:rFonts w:ascii="Liberation Serif" w:eastAsia="Times New Roman" w:hAnsi="Liberation Serif" w:cs="Liberation Serif"/>
                <w:color w:val="auto"/>
              </w:rPr>
              <w:t xml:space="preserve">.1. Привлечение медицинских работников (врачей) для работы в государственных учреждениях здравоохранения, расположенных на территории </w:t>
            </w:r>
            <w:r w:rsidR="00D5346E" w:rsidRPr="00943E65">
              <w:rPr>
                <w:rFonts w:ascii="Liberation Serif" w:eastAsia="Times New Roman" w:hAnsi="Liberation Serif" w:cs="Liberation Serif"/>
                <w:color w:val="auto"/>
              </w:rPr>
              <w:t>городского округа Верхняя Пышма</w:t>
            </w:r>
          </w:p>
          <w:p w14:paraId="716F50C8" w14:textId="0A04EF6F" w:rsidR="0028398E" w:rsidRPr="00EB0D2E" w:rsidRDefault="0028398E" w:rsidP="00623DB8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  <w:highlight w:val="yellow"/>
              </w:rPr>
            </w:pPr>
            <w:r w:rsidRPr="00943E65">
              <w:rPr>
                <w:rFonts w:ascii="Liberation Serif" w:eastAsia="Times New Roman" w:hAnsi="Liberation Serif" w:cs="Liberation Serif"/>
                <w:color w:val="auto"/>
              </w:rPr>
              <w:t xml:space="preserve">Задача </w:t>
            </w:r>
            <w:r w:rsidR="006E2FE8" w:rsidRPr="00943E65">
              <w:rPr>
                <w:rFonts w:ascii="Liberation Serif" w:eastAsia="Times New Roman" w:hAnsi="Liberation Serif" w:cs="Liberation Serif"/>
                <w:color w:val="auto"/>
              </w:rPr>
              <w:t>3</w:t>
            </w:r>
            <w:r w:rsidRPr="00943E65">
              <w:rPr>
                <w:rFonts w:ascii="Liberation Serif" w:eastAsia="Times New Roman" w:hAnsi="Liberation Serif" w:cs="Liberation Serif"/>
                <w:color w:val="auto"/>
              </w:rPr>
              <w:t>.2. Повышение престижа профессии медицинского работника</w:t>
            </w:r>
          </w:p>
        </w:tc>
      </w:tr>
      <w:tr w:rsidR="0028398E" w:rsidRPr="00F644A9" w14:paraId="7978BC57" w14:textId="77777777" w:rsidTr="001347BC">
        <w:tc>
          <w:tcPr>
            <w:tcW w:w="15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AB6D4A" w14:textId="40E0D558" w:rsidR="0028398E" w:rsidRPr="00F644A9" w:rsidRDefault="0028398E" w:rsidP="00223AA6">
            <w:pPr>
              <w:contextualSpacing/>
              <w:rPr>
                <w:rFonts w:ascii="Liberation Serif" w:eastAsia="Times New Roman" w:hAnsi="Liberation Serif" w:cs="Liberation Serif"/>
                <w:color w:val="auto"/>
              </w:rPr>
            </w:pPr>
            <w:r w:rsidRPr="00F644A9">
              <w:rPr>
                <w:rFonts w:ascii="Liberation Serif" w:eastAsia="Times New Roman" w:hAnsi="Liberation Serif" w:cs="Liberation Serif"/>
                <w:color w:val="auto"/>
              </w:rPr>
              <w:lastRenderedPageBreak/>
              <w:t xml:space="preserve">Перечень подпрограмм </w:t>
            </w:r>
            <w:r w:rsidR="00EB0D2E" w:rsidRPr="00EB0D2E">
              <w:rPr>
                <w:rFonts w:ascii="Liberation Serif" w:eastAsia="Times New Roman" w:hAnsi="Liberation Serif" w:cs="Liberation Serif"/>
                <w:color w:val="auto"/>
              </w:rPr>
              <w:t>комплексной</w:t>
            </w:r>
            <w:r w:rsidRPr="00F644A9">
              <w:rPr>
                <w:rFonts w:ascii="Liberation Serif" w:eastAsia="Times New Roman" w:hAnsi="Liberation Serif" w:cs="Liberation Serif"/>
                <w:color w:val="auto"/>
              </w:rPr>
              <w:t xml:space="preserve"> программы </w:t>
            </w:r>
          </w:p>
        </w:tc>
        <w:tc>
          <w:tcPr>
            <w:tcW w:w="34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89BBAD" w14:textId="2BA24325" w:rsidR="000C6887" w:rsidRPr="00B8680F" w:rsidRDefault="0028398E" w:rsidP="00623DB8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bookmarkStart w:id="5" w:name="_Hlk109310945"/>
            <w:r w:rsidRPr="00B8680F">
              <w:rPr>
                <w:rFonts w:ascii="Liberation Serif" w:eastAsia="Times New Roman" w:hAnsi="Liberation Serif" w:cs="Liberation Serif"/>
                <w:color w:val="auto"/>
              </w:rPr>
              <w:t xml:space="preserve">1. </w:t>
            </w:r>
            <w:r w:rsidR="000C6887" w:rsidRPr="00B8680F">
              <w:rPr>
                <w:rFonts w:ascii="Liberation Serif" w:eastAsia="Times New Roman" w:hAnsi="Liberation Serif" w:cs="Liberation Serif"/>
                <w:color w:val="auto"/>
              </w:rPr>
              <w:t xml:space="preserve">Сохранение и укрепление здоровья населения </w:t>
            </w:r>
            <w:r w:rsidR="00D5346E" w:rsidRPr="00B8680F">
              <w:rPr>
                <w:rFonts w:ascii="Liberation Serif" w:eastAsia="Times New Roman" w:hAnsi="Liberation Serif" w:cs="Liberation Serif"/>
                <w:color w:val="auto"/>
              </w:rPr>
              <w:t>городского округа Верхняя Пышма</w:t>
            </w:r>
            <w:r w:rsidR="000C6887" w:rsidRPr="00B8680F">
              <w:rPr>
                <w:rFonts w:ascii="Liberation Serif" w:eastAsia="Times New Roman" w:hAnsi="Liberation Serif" w:cs="Liberation Serif"/>
                <w:color w:val="auto"/>
              </w:rPr>
              <w:t xml:space="preserve">, улучшение качества жизни, формирование культуры общественного здоровья, </w:t>
            </w:r>
            <w:r w:rsidR="00FE60D8" w:rsidRPr="00B8680F">
              <w:rPr>
                <w:rFonts w:ascii="Liberation Serif" w:eastAsia="Times New Roman" w:hAnsi="Liberation Serif" w:cs="Liberation Serif"/>
                <w:color w:val="auto"/>
              </w:rPr>
              <w:t>повышение благополучия людей, поддержка семьи</w:t>
            </w:r>
          </w:p>
          <w:p w14:paraId="60E2607D" w14:textId="0AF6BA09" w:rsidR="0028398E" w:rsidRPr="00B8680F" w:rsidRDefault="0028398E" w:rsidP="00623DB8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B8680F">
              <w:rPr>
                <w:rFonts w:ascii="Liberation Serif" w:eastAsia="Times New Roman" w:hAnsi="Liberation Serif" w:cs="Liberation Serif"/>
                <w:color w:val="auto"/>
              </w:rPr>
              <w:t xml:space="preserve">2. Комплексные меры по ограничению распространения социально-значимых заболеваний на территории </w:t>
            </w:r>
            <w:r w:rsidR="00D5346E" w:rsidRPr="00B8680F">
              <w:rPr>
                <w:rFonts w:ascii="Liberation Serif" w:eastAsia="Times New Roman" w:hAnsi="Liberation Serif" w:cs="Liberation Serif"/>
                <w:color w:val="auto"/>
              </w:rPr>
              <w:t>городского округа Верхняя Пышма</w:t>
            </w:r>
            <w:bookmarkEnd w:id="5"/>
          </w:p>
          <w:p w14:paraId="679C7D1D" w14:textId="2631BCDB" w:rsidR="0028398E" w:rsidRPr="00B8680F" w:rsidRDefault="0028398E" w:rsidP="00623DB8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B8680F">
              <w:rPr>
                <w:rFonts w:ascii="Liberation Serif" w:eastAsia="Times New Roman" w:hAnsi="Liberation Serif" w:cs="Liberation Serif"/>
                <w:color w:val="auto"/>
              </w:rPr>
              <w:t xml:space="preserve">3. </w:t>
            </w:r>
            <w:bookmarkStart w:id="6" w:name="_Hlk119319896"/>
            <w:r w:rsidRPr="00B8680F">
              <w:rPr>
                <w:rFonts w:ascii="Liberation Serif" w:eastAsia="Times New Roman" w:hAnsi="Liberation Serif" w:cs="Liberation Serif"/>
                <w:color w:val="auto"/>
              </w:rPr>
              <w:t xml:space="preserve">Создание благоприятных условий в целях привлечения медицинских работников для работы в государственных учреждениях здравоохранения, расположенных на территории </w:t>
            </w:r>
            <w:r w:rsidR="00D5346E" w:rsidRPr="00B8680F">
              <w:rPr>
                <w:rFonts w:ascii="Liberation Serif" w:eastAsia="Times New Roman" w:hAnsi="Liberation Serif" w:cs="Liberation Serif"/>
                <w:color w:val="auto"/>
              </w:rPr>
              <w:t>городского округа Верхняя Пышма</w:t>
            </w:r>
            <w:bookmarkEnd w:id="6"/>
          </w:p>
        </w:tc>
      </w:tr>
      <w:tr w:rsidR="0028398E" w:rsidRPr="00F644A9" w14:paraId="22E185D3" w14:textId="77777777" w:rsidTr="001347BC">
        <w:tc>
          <w:tcPr>
            <w:tcW w:w="15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DE4AA5" w14:textId="364BABB5" w:rsidR="0028398E" w:rsidRPr="00F644A9" w:rsidRDefault="0028398E" w:rsidP="00223AA6">
            <w:pPr>
              <w:contextualSpacing/>
              <w:rPr>
                <w:rFonts w:ascii="Liberation Serif" w:eastAsia="Times New Roman" w:hAnsi="Liberation Serif" w:cs="Liberation Serif"/>
                <w:color w:val="auto"/>
              </w:rPr>
            </w:pPr>
            <w:r w:rsidRPr="00F644A9">
              <w:rPr>
                <w:rFonts w:ascii="Liberation Serif" w:eastAsia="Times New Roman" w:hAnsi="Liberation Serif" w:cs="Liberation Serif"/>
                <w:color w:val="auto"/>
              </w:rPr>
              <w:t xml:space="preserve">Перечень основных целевых показателей </w:t>
            </w:r>
            <w:r w:rsidR="00EB0D2E" w:rsidRPr="00EB0D2E">
              <w:rPr>
                <w:rFonts w:ascii="Liberation Serif" w:eastAsia="Times New Roman" w:hAnsi="Liberation Serif" w:cs="Liberation Serif"/>
                <w:color w:val="auto"/>
              </w:rPr>
              <w:t xml:space="preserve">комплексной </w:t>
            </w:r>
            <w:r w:rsidRPr="00F644A9">
              <w:rPr>
                <w:rFonts w:ascii="Liberation Serif" w:eastAsia="Times New Roman" w:hAnsi="Liberation Serif" w:cs="Liberation Serif"/>
                <w:color w:val="auto"/>
              </w:rPr>
              <w:t>программы</w:t>
            </w:r>
          </w:p>
        </w:tc>
        <w:tc>
          <w:tcPr>
            <w:tcW w:w="34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58A4EFE" w14:textId="100720B0" w:rsidR="00444CB7" w:rsidRPr="0082259C" w:rsidRDefault="00444CB7" w:rsidP="00623DB8">
            <w:pPr>
              <w:tabs>
                <w:tab w:val="left" w:pos="194"/>
              </w:tabs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82259C">
              <w:rPr>
                <w:rFonts w:ascii="Liberation Serif" w:eastAsia="Times New Roman" w:hAnsi="Liberation Serif" w:cs="Liberation Serif"/>
                <w:color w:val="auto"/>
              </w:rPr>
              <w:t>1. Доля граждан, ведущих здоровый образ жизни</w:t>
            </w:r>
          </w:p>
          <w:p w14:paraId="71D92876" w14:textId="7C7DC2EC" w:rsidR="00444CB7" w:rsidRPr="0082259C" w:rsidRDefault="00444CB7" w:rsidP="00623DB8">
            <w:pPr>
              <w:tabs>
                <w:tab w:val="left" w:pos="194"/>
              </w:tabs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82259C">
              <w:rPr>
                <w:rFonts w:ascii="Liberation Serif" w:eastAsia="Times New Roman" w:hAnsi="Liberation Serif" w:cs="Liberation Serif"/>
                <w:color w:val="auto"/>
              </w:rPr>
              <w:t>2. Доля граждан, ежегодно проходящих профилактический медицинский осмотр и (или) диспансеризацию, от общего числа населения</w:t>
            </w:r>
          </w:p>
          <w:p w14:paraId="614F074D" w14:textId="7B014C8A" w:rsidR="00444CB7" w:rsidRPr="0082259C" w:rsidRDefault="00444CB7" w:rsidP="00623DB8">
            <w:pPr>
              <w:tabs>
                <w:tab w:val="left" w:pos="194"/>
              </w:tabs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82259C">
              <w:rPr>
                <w:rFonts w:ascii="Liberation Serif" w:eastAsia="Times New Roman" w:hAnsi="Liberation Serif" w:cs="Liberation Serif"/>
                <w:color w:val="auto"/>
              </w:rPr>
              <w:t xml:space="preserve">3. Доля муниципальных служащих и работников муниципальных </w:t>
            </w:r>
            <w:r w:rsidR="0082259C" w:rsidRPr="0082259C">
              <w:rPr>
                <w:rFonts w:ascii="Liberation Serif" w:eastAsia="Times New Roman" w:hAnsi="Liberation Serif" w:cs="Liberation Serif"/>
                <w:color w:val="auto"/>
              </w:rPr>
              <w:t>учреждений</w:t>
            </w:r>
            <w:r w:rsidRPr="0082259C">
              <w:rPr>
                <w:rFonts w:ascii="Liberation Serif" w:eastAsia="Times New Roman" w:hAnsi="Liberation Serif" w:cs="Liberation Serif"/>
                <w:color w:val="auto"/>
              </w:rPr>
              <w:t xml:space="preserve">, ежегодно проходящих профилактический медицинский осмотр и (или) диспансеризацию, от общего числа муниципальных служащих и работников муниципальных </w:t>
            </w:r>
            <w:r w:rsidR="00223AA6">
              <w:rPr>
                <w:rFonts w:ascii="Liberation Serif" w:eastAsia="Times New Roman" w:hAnsi="Liberation Serif" w:cs="Liberation Serif"/>
                <w:color w:val="auto"/>
              </w:rPr>
              <w:t>учреждений</w:t>
            </w:r>
          </w:p>
          <w:p w14:paraId="1B4AF37E" w14:textId="45CE99CF" w:rsidR="00444CB7" w:rsidRPr="0082259C" w:rsidRDefault="00444CB7" w:rsidP="00623DB8">
            <w:pPr>
              <w:tabs>
                <w:tab w:val="left" w:pos="194"/>
              </w:tabs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82259C">
              <w:rPr>
                <w:rFonts w:ascii="Liberation Serif" w:eastAsia="Times New Roman" w:hAnsi="Liberation Serif" w:cs="Liberation Serif"/>
                <w:color w:val="auto"/>
              </w:rPr>
              <w:t>4. Количе</w:t>
            </w:r>
            <w:r w:rsidR="00912C4B" w:rsidRPr="0082259C">
              <w:rPr>
                <w:rFonts w:ascii="Liberation Serif" w:eastAsia="Times New Roman" w:hAnsi="Liberation Serif" w:cs="Liberation Serif"/>
                <w:color w:val="auto"/>
              </w:rPr>
              <w:t xml:space="preserve">ство информационных материалов </w:t>
            </w:r>
            <w:r w:rsidRPr="0082259C">
              <w:rPr>
                <w:rFonts w:ascii="Liberation Serif" w:eastAsia="Times New Roman" w:hAnsi="Liberation Serif" w:cs="Liberation Serif"/>
                <w:color w:val="auto"/>
              </w:rPr>
              <w:t>профилактической направленности, размещенных в средствах массовой информации, в группах в социальных с</w:t>
            </w:r>
            <w:r w:rsidR="0082259C" w:rsidRPr="0082259C">
              <w:rPr>
                <w:rFonts w:ascii="Liberation Serif" w:eastAsia="Times New Roman" w:hAnsi="Liberation Serif" w:cs="Liberation Serif"/>
                <w:color w:val="auto"/>
              </w:rPr>
              <w:t>етях, на офиц</w:t>
            </w:r>
            <w:r w:rsidR="00223AA6">
              <w:rPr>
                <w:rFonts w:ascii="Liberation Serif" w:eastAsia="Times New Roman" w:hAnsi="Liberation Serif" w:cs="Liberation Serif"/>
                <w:color w:val="auto"/>
              </w:rPr>
              <w:t>иальном сайте городского округа</w:t>
            </w:r>
          </w:p>
          <w:p w14:paraId="0158928E" w14:textId="21EF7EE8" w:rsidR="00444CB7" w:rsidRPr="0082259C" w:rsidRDefault="00444CB7" w:rsidP="00623DB8">
            <w:pPr>
              <w:tabs>
                <w:tab w:val="left" w:pos="194"/>
              </w:tabs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82259C">
              <w:rPr>
                <w:rFonts w:ascii="Liberation Serif" w:eastAsia="Times New Roman" w:hAnsi="Liberation Serif" w:cs="Liberation Serif"/>
                <w:color w:val="auto"/>
              </w:rPr>
              <w:t>5. Количество информационно-просветительских мероприятий, направленных на формирование приверженности здоровому образу жизни, сохранение и укрепление здоровья</w:t>
            </w:r>
          </w:p>
          <w:p w14:paraId="7F3544A6" w14:textId="7BE4428D" w:rsidR="00444CB7" w:rsidRPr="0082259C" w:rsidRDefault="00444CB7" w:rsidP="00623DB8">
            <w:pPr>
              <w:tabs>
                <w:tab w:val="left" w:pos="194"/>
              </w:tabs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82259C">
              <w:rPr>
                <w:rFonts w:ascii="Liberation Serif" w:eastAsia="Times New Roman" w:hAnsi="Liberation Serif" w:cs="Liberation Serif"/>
                <w:color w:val="auto"/>
              </w:rPr>
              <w:t xml:space="preserve">6. Количество участников мероприятий, направленных на пропаганду здорового образа жизни, профилактику </w:t>
            </w:r>
            <w:r w:rsidRPr="0082259C">
              <w:rPr>
                <w:rFonts w:ascii="Liberation Serif" w:eastAsia="Times New Roman" w:hAnsi="Liberation Serif" w:cs="Liberation Serif"/>
                <w:color w:val="auto"/>
              </w:rPr>
              <w:lastRenderedPageBreak/>
              <w:t>зависимостей</w:t>
            </w:r>
          </w:p>
          <w:p w14:paraId="5D41693E" w14:textId="7EDA04DE" w:rsidR="00444CB7" w:rsidRPr="00A009F7" w:rsidRDefault="00444CB7" w:rsidP="00623DB8">
            <w:pPr>
              <w:tabs>
                <w:tab w:val="left" w:pos="194"/>
              </w:tabs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A009F7">
              <w:rPr>
                <w:rFonts w:ascii="Liberation Serif" w:eastAsia="Times New Roman" w:hAnsi="Liberation Serif" w:cs="Liberation Serif"/>
                <w:color w:val="auto"/>
              </w:rPr>
              <w:t>7. Доля граждан, систематически занимающихся физической культурой и спортом, от общей численности граждан в возрасте 3 – 79 лет</w:t>
            </w:r>
          </w:p>
          <w:p w14:paraId="1B3A48C2" w14:textId="38EC81B6" w:rsidR="00444CB7" w:rsidRPr="00A009F7" w:rsidRDefault="00444CB7" w:rsidP="00623DB8">
            <w:pPr>
              <w:tabs>
                <w:tab w:val="left" w:pos="194"/>
              </w:tabs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A009F7">
              <w:rPr>
                <w:rFonts w:ascii="Liberation Serif" w:eastAsia="Times New Roman" w:hAnsi="Liberation Serif" w:cs="Liberation Serif"/>
                <w:color w:val="auto"/>
              </w:rPr>
              <w:t xml:space="preserve">8. </w:t>
            </w:r>
            <w:r w:rsidR="003F5932" w:rsidRPr="00A009F7">
              <w:rPr>
                <w:rFonts w:ascii="Liberation Serif" w:eastAsia="Times New Roman" w:hAnsi="Liberation Serif" w:cs="Liberation Serif"/>
                <w:color w:val="auto"/>
              </w:rPr>
              <w:t>Количество мероприяти</w:t>
            </w:r>
            <w:r w:rsidR="00223AA6">
              <w:rPr>
                <w:rFonts w:ascii="Liberation Serif" w:eastAsia="Times New Roman" w:hAnsi="Liberation Serif" w:cs="Liberation Serif"/>
                <w:color w:val="auto"/>
              </w:rPr>
              <w:t>й</w:t>
            </w:r>
            <w:r w:rsidR="003F5932" w:rsidRPr="00A009F7">
              <w:rPr>
                <w:rFonts w:ascii="Liberation Serif" w:eastAsia="Times New Roman" w:hAnsi="Liberation Serif" w:cs="Liberation Serif"/>
                <w:color w:val="auto"/>
              </w:rPr>
              <w:t>, направленны</w:t>
            </w:r>
            <w:r w:rsidR="00223AA6">
              <w:rPr>
                <w:rFonts w:ascii="Liberation Serif" w:eastAsia="Times New Roman" w:hAnsi="Liberation Serif" w:cs="Liberation Serif"/>
                <w:color w:val="auto"/>
              </w:rPr>
              <w:t>х</w:t>
            </w:r>
            <w:r w:rsidR="003F5932" w:rsidRPr="00A009F7">
              <w:rPr>
                <w:rFonts w:ascii="Liberation Serif" w:eastAsia="Times New Roman" w:hAnsi="Liberation Serif" w:cs="Liberation Serif"/>
                <w:color w:val="auto"/>
              </w:rPr>
              <w:t xml:space="preserve"> на стимулирование приверженности к здоровому питанию</w:t>
            </w:r>
          </w:p>
          <w:p w14:paraId="0D21CE82" w14:textId="63E1CD2E" w:rsidR="00444CB7" w:rsidRPr="00A009F7" w:rsidRDefault="003F5932" w:rsidP="00623DB8">
            <w:pPr>
              <w:tabs>
                <w:tab w:val="left" w:pos="194"/>
              </w:tabs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A009F7">
              <w:rPr>
                <w:rFonts w:ascii="Liberation Serif" w:eastAsia="Times New Roman" w:hAnsi="Liberation Serif" w:cs="Liberation Serif"/>
                <w:color w:val="auto"/>
              </w:rPr>
              <w:t>9. Охват горячим питанием работников на промышленных предприятий от общего количества предприятий</w:t>
            </w:r>
          </w:p>
          <w:p w14:paraId="7A142D64" w14:textId="68895359" w:rsidR="003F5932" w:rsidRPr="00A009F7" w:rsidRDefault="003F5932" w:rsidP="00623DB8">
            <w:pPr>
              <w:tabs>
                <w:tab w:val="left" w:pos="194"/>
              </w:tabs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A009F7">
              <w:rPr>
                <w:rFonts w:ascii="Liberation Serif" w:eastAsia="Times New Roman" w:hAnsi="Liberation Serif" w:cs="Liberation Serif"/>
                <w:color w:val="auto"/>
              </w:rPr>
              <w:t>10. Количество мероприятий по продаже продукции местных товаропроизводителей (ярмарки)</w:t>
            </w:r>
          </w:p>
          <w:p w14:paraId="5BC808FC" w14:textId="6438E4D4" w:rsidR="003F5932" w:rsidRPr="00A009F7" w:rsidRDefault="003F5932" w:rsidP="00623DB8">
            <w:pPr>
              <w:tabs>
                <w:tab w:val="left" w:pos="194"/>
              </w:tabs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A009F7">
              <w:rPr>
                <w:rFonts w:ascii="Liberation Serif" w:eastAsia="Times New Roman" w:hAnsi="Liberation Serif" w:cs="Liberation Serif"/>
                <w:color w:val="auto"/>
              </w:rPr>
              <w:t>11. Распространенность курения табака в возрасте 14-15 лет</w:t>
            </w:r>
          </w:p>
          <w:p w14:paraId="00294708" w14:textId="75AF7E51" w:rsidR="003F5932" w:rsidRPr="00A20AC6" w:rsidRDefault="003F5932" w:rsidP="00623DB8">
            <w:pPr>
              <w:tabs>
                <w:tab w:val="left" w:pos="194"/>
              </w:tabs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A20AC6">
              <w:rPr>
                <w:rFonts w:ascii="Liberation Serif" w:eastAsia="Times New Roman" w:hAnsi="Liberation Serif" w:cs="Liberation Serif"/>
                <w:color w:val="auto"/>
              </w:rPr>
              <w:t xml:space="preserve">12. </w:t>
            </w:r>
            <w:r w:rsidR="009378E5" w:rsidRPr="009378E5">
              <w:rPr>
                <w:rFonts w:ascii="Liberation Serif" w:eastAsia="Times New Roman" w:hAnsi="Liberation Serif" w:cs="Liberation Serif"/>
                <w:color w:val="auto"/>
              </w:rPr>
              <w:t>Количество распространенных просветительских материалов по популяризации раздельного сбора отходов и осознанного потребления</w:t>
            </w:r>
          </w:p>
          <w:p w14:paraId="7350A5B9" w14:textId="688DD971" w:rsidR="003F5932" w:rsidRPr="00CC2E82" w:rsidRDefault="003F5932" w:rsidP="00623DB8">
            <w:pPr>
              <w:tabs>
                <w:tab w:val="left" w:pos="194"/>
              </w:tabs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CC2E82">
              <w:rPr>
                <w:rFonts w:ascii="Liberation Serif" w:eastAsia="Times New Roman" w:hAnsi="Liberation Serif" w:cs="Liberation Serif"/>
                <w:color w:val="auto"/>
              </w:rPr>
              <w:t>13. Дополнительные ограничения времени, условий и мест розничной продажи алкогольной продукции</w:t>
            </w:r>
          </w:p>
          <w:p w14:paraId="090F8D0C" w14:textId="24DBB32C" w:rsidR="003F5932" w:rsidRPr="00CC2E82" w:rsidRDefault="003F5932" w:rsidP="00623DB8">
            <w:pPr>
              <w:tabs>
                <w:tab w:val="left" w:pos="194"/>
              </w:tabs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CC2E82">
              <w:rPr>
                <w:rFonts w:ascii="Liberation Serif" w:eastAsia="Times New Roman" w:hAnsi="Liberation Serif" w:cs="Liberation Serif"/>
                <w:color w:val="auto"/>
              </w:rPr>
              <w:t>14. Количество предприятий и организаций всех форм собственности, внедривших корпоративные программы укрепления общественного здоровья</w:t>
            </w:r>
          </w:p>
          <w:p w14:paraId="39BC151B" w14:textId="1B7560C6" w:rsidR="003F5932" w:rsidRPr="00CC2E82" w:rsidRDefault="003F5932" w:rsidP="00623DB8">
            <w:pPr>
              <w:tabs>
                <w:tab w:val="left" w:pos="194"/>
              </w:tabs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CC2E82">
              <w:rPr>
                <w:rFonts w:ascii="Liberation Serif" w:eastAsia="Times New Roman" w:hAnsi="Liberation Serif" w:cs="Liberation Serif"/>
                <w:color w:val="auto"/>
              </w:rPr>
              <w:t>15. Доля граждан старше трудоспособного возраста, участвующих в деятельности объединений, групп, клубов по интересам различной направленности, от общего числа граждан старше трудоспособного возраста</w:t>
            </w:r>
          </w:p>
          <w:p w14:paraId="063EF5D1" w14:textId="1D666AA4" w:rsidR="003F5932" w:rsidRPr="00CC2E82" w:rsidRDefault="003F5932" w:rsidP="00623DB8">
            <w:pPr>
              <w:tabs>
                <w:tab w:val="left" w:pos="194"/>
              </w:tabs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CC2E82">
              <w:rPr>
                <w:rFonts w:ascii="Liberation Serif" w:eastAsia="Times New Roman" w:hAnsi="Liberation Serif" w:cs="Liberation Serif"/>
                <w:color w:val="auto"/>
              </w:rPr>
              <w:t xml:space="preserve">16. </w:t>
            </w:r>
            <w:r w:rsidR="00CC2E82" w:rsidRPr="00CC2E82">
              <w:rPr>
                <w:rFonts w:ascii="Liberation Serif" w:eastAsia="Times New Roman" w:hAnsi="Liberation Serif" w:cs="Liberation Serif"/>
                <w:color w:val="auto"/>
              </w:rPr>
              <w:t>Количество мероприятий по формированию приверженности здоровому образу жизни, проведенных с привлечением социально ориентированных некоммерческих орга</w:t>
            </w:r>
            <w:r w:rsidR="00223AA6">
              <w:rPr>
                <w:rFonts w:ascii="Liberation Serif" w:eastAsia="Times New Roman" w:hAnsi="Liberation Serif" w:cs="Liberation Serif"/>
                <w:color w:val="auto"/>
              </w:rPr>
              <w:t>низаций и волонтерских движений</w:t>
            </w:r>
          </w:p>
          <w:p w14:paraId="516EE526" w14:textId="4B0AD603" w:rsidR="0028398E" w:rsidRPr="00CC2E82" w:rsidRDefault="00CC2E82" w:rsidP="00623DB8">
            <w:pPr>
              <w:tabs>
                <w:tab w:val="left" w:pos="194"/>
              </w:tabs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CC2E82">
              <w:rPr>
                <w:rFonts w:ascii="Liberation Serif" w:eastAsia="Times New Roman" w:hAnsi="Liberation Serif" w:cs="Liberation Serif"/>
                <w:color w:val="auto"/>
              </w:rPr>
              <w:t>17</w:t>
            </w:r>
            <w:r w:rsidR="0028398E" w:rsidRPr="00CC2E82">
              <w:rPr>
                <w:rFonts w:ascii="Liberation Serif" w:eastAsia="Times New Roman" w:hAnsi="Liberation Serif" w:cs="Liberation Serif"/>
                <w:color w:val="auto"/>
              </w:rPr>
              <w:t xml:space="preserve">. Охват медицинским освидетельствованием на ВИЧ-инфекцию населения </w:t>
            </w:r>
            <w:r w:rsidR="00D5346E" w:rsidRPr="00CC2E82">
              <w:rPr>
                <w:rFonts w:ascii="Liberation Serif" w:eastAsia="Times New Roman" w:hAnsi="Liberation Serif" w:cs="Liberation Serif"/>
                <w:color w:val="auto"/>
              </w:rPr>
              <w:t>городского округа Верхняя Пышма</w:t>
            </w:r>
          </w:p>
          <w:p w14:paraId="5C956CE1" w14:textId="79C11B8F" w:rsidR="0028398E" w:rsidRPr="00CC2E82" w:rsidRDefault="00CC2E82" w:rsidP="00623DB8">
            <w:pPr>
              <w:tabs>
                <w:tab w:val="left" w:pos="194"/>
              </w:tabs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CC2E82">
              <w:rPr>
                <w:rFonts w:ascii="Liberation Serif" w:eastAsia="Times New Roman" w:hAnsi="Liberation Serif" w:cs="Liberation Serif"/>
                <w:color w:val="auto"/>
              </w:rPr>
              <w:t>18</w:t>
            </w:r>
            <w:r w:rsidR="0028398E" w:rsidRPr="00CC2E82">
              <w:rPr>
                <w:rFonts w:ascii="Liberation Serif" w:eastAsia="Times New Roman" w:hAnsi="Liberation Serif" w:cs="Liberation Serif"/>
                <w:color w:val="auto"/>
              </w:rPr>
              <w:t>. Доля впервые выявленных лиц с ВИЧ-инфекцией, поставленных на диспансерный учет в течение 3 месяцев, в общем числе впервые выявленных больных</w:t>
            </w:r>
          </w:p>
          <w:p w14:paraId="6B7ED059" w14:textId="004B416D" w:rsidR="0028398E" w:rsidRPr="00FA152C" w:rsidRDefault="00CC2E82" w:rsidP="00623DB8">
            <w:pPr>
              <w:tabs>
                <w:tab w:val="left" w:pos="194"/>
              </w:tabs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FA152C">
              <w:rPr>
                <w:rFonts w:ascii="Liberation Serif" w:eastAsia="Times New Roman" w:hAnsi="Liberation Serif" w:cs="Liberation Serif"/>
                <w:color w:val="auto"/>
              </w:rPr>
              <w:t>19</w:t>
            </w:r>
            <w:r w:rsidR="0028398E" w:rsidRPr="00FA152C">
              <w:rPr>
                <w:rFonts w:ascii="Liberation Serif" w:eastAsia="Times New Roman" w:hAnsi="Liberation Serif" w:cs="Liberation Serif"/>
                <w:color w:val="auto"/>
              </w:rPr>
              <w:t>. Охват диспансерным наблюдением лиц с ВИЧ-инфекцией</w:t>
            </w:r>
          </w:p>
          <w:p w14:paraId="3A87483B" w14:textId="6219AB77" w:rsidR="0028398E" w:rsidRPr="00FA152C" w:rsidRDefault="00CC2E82" w:rsidP="00623DB8">
            <w:pPr>
              <w:tabs>
                <w:tab w:val="left" w:pos="194"/>
              </w:tabs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FA152C">
              <w:rPr>
                <w:rFonts w:ascii="Liberation Serif" w:eastAsia="Times New Roman" w:hAnsi="Liberation Serif" w:cs="Liberation Serif"/>
                <w:color w:val="auto"/>
              </w:rPr>
              <w:t>20</w:t>
            </w:r>
            <w:r w:rsidR="0028398E" w:rsidRPr="00FA152C">
              <w:rPr>
                <w:rFonts w:ascii="Liberation Serif" w:eastAsia="Times New Roman" w:hAnsi="Liberation Serif" w:cs="Liberation Serif"/>
                <w:color w:val="auto"/>
              </w:rPr>
              <w:t>. Уровень охвата населения в возрасте 15-49 лет профилактическими программами по ВИЧ-инфекции</w:t>
            </w:r>
          </w:p>
          <w:p w14:paraId="72EACC88" w14:textId="0DD3EF44" w:rsidR="0028398E" w:rsidRPr="00CC2E82" w:rsidRDefault="00CC2E82" w:rsidP="00623DB8">
            <w:pPr>
              <w:tabs>
                <w:tab w:val="left" w:pos="194"/>
              </w:tabs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FA152C">
              <w:rPr>
                <w:rFonts w:ascii="Liberation Serif" w:eastAsia="Times New Roman" w:hAnsi="Liberation Serif" w:cs="Liberation Serif"/>
                <w:color w:val="auto"/>
              </w:rPr>
              <w:t>21</w:t>
            </w:r>
            <w:r w:rsidR="003F5932" w:rsidRPr="00FA152C">
              <w:rPr>
                <w:rFonts w:ascii="Liberation Serif" w:eastAsia="Times New Roman" w:hAnsi="Liberation Serif" w:cs="Liberation Serif"/>
                <w:color w:val="auto"/>
              </w:rPr>
              <w:t>.</w:t>
            </w:r>
            <w:r w:rsidR="0028398E" w:rsidRPr="00FA152C">
              <w:rPr>
                <w:rFonts w:ascii="Liberation Serif" w:eastAsia="Times New Roman" w:hAnsi="Liberation Serif" w:cs="Liberation Serif"/>
                <w:color w:val="auto"/>
              </w:rPr>
              <w:t xml:space="preserve"> Количество массовых тематических мероприятий по профилактике ВИЧ-инфекции</w:t>
            </w:r>
          </w:p>
          <w:p w14:paraId="34B57A17" w14:textId="168ECF4F" w:rsidR="0028398E" w:rsidRPr="00CC2E82" w:rsidRDefault="00CC2E82" w:rsidP="00623DB8">
            <w:pPr>
              <w:tabs>
                <w:tab w:val="left" w:pos="194"/>
              </w:tabs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CC2E82">
              <w:rPr>
                <w:rFonts w:ascii="Liberation Serif" w:eastAsia="Times New Roman" w:hAnsi="Liberation Serif" w:cs="Liberation Serif"/>
                <w:color w:val="auto"/>
              </w:rPr>
              <w:t>22</w:t>
            </w:r>
            <w:r w:rsidR="0028398E" w:rsidRPr="00CC2E82">
              <w:rPr>
                <w:rFonts w:ascii="Liberation Serif" w:eastAsia="Times New Roman" w:hAnsi="Liberation Serif" w:cs="Liberation Serif"/>
                <w:color w:val="auto"/>
              </w:rPr>
              <w:t>.</w:t>
            </w:r>
            <w:r w:rsidR="0028398E" w:rsidRPr="00CC2E82">
              <w:rPr>
                <w:rFonts w:ascii="Liberation Serif" w:hAnsi="Liberation Serif" w:cs="Liberation Serif"/>
              </w:rPr>
              <w:t xml:space="preserve"> Количество п</w:t>
            </w:r>
            <w:r w:rsidR="0028398E" w:rsidRPr="00CC2E82">
              <w:rPr>
                <w:rFonts w:ascii="Liberation Serif" w:eastAsia="Times New Roman" w:hAnsi="Liberation Serif" w:cs="Liberation Serif"/>
                <w:color w:val="auto"/>
              </w:rPr>
              <w:t>роведенных социологических исследований среди ключевых групп населения с целью оценки эффективности реализации мероприятий по предупреждению распространения ВИЧ-инфекции</w:t>
            </w:r>
          </w:p>
          <w:p w14:paraId="3A86E77F" w14:textId="7FB3C7BC" w:rsidR="0028398E" w:rsidRDefault="00CC2E82" w:rsidP="00623DB8">
            <w:pPr>
              <w:tabs>
                <w:tab w:val="left" w:pos="194"/>
              </w:tabs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CC2E82">
              <w:rPr>
                <w:rFonts w:ascii="Liberation Serif" w:eastAsia="Times New Roman" w:hAnsi="Liberation Serif" w:cs="Liberation Serif"/>
                <w:color w:val="auto"/>
              </w:rPr>
              <w:t>23</w:t>
            </w:r>
            <w:r w:rsidR="0028398E" w:rsidRPr="00CC2E82">
              <w:rPr>
                <w:rFonts w:ascii="Liberation Serif" w:eastAsia="Times New Roman" w:hAnsi="Liberation Serif" w:cs="Liberation Serif"/>
                <w:color w:val="auto"/>
              </w:rPr>
              <w:t>. Количество молодых специалистов, отработавших в медицинских организациях</w:t>
            </w:r>
            <w:r w:rsidR="00EB0D2E" w:rsidRPr="00CC2E82">
              <w:rPr>
                <w:rFonts w:ascii="Liberation Serif" w:eastAsia="Times New Roman" w:hAnsi="Liberation Serif" w:cs="Liberation Serif"/>
                <w:color w:val="auto"/>
              </w:rPr>
              <w:t xml:space="preserve"> городского округа Верхняя Пышма</w:t>
            </w:r>
            <w:r w:rsidR="0028398E" w:rsidRPr="00CC2E82">
              <w:rPr>
                <w:rFonts w:ascii="Liberation Serif" w:eastAsia="Times New Roman" w:hAnsi="Liberation Serif" w:cs="Liberation Serif"/>
                <w:color w:val="auto"/>
              </w:rPr>
              <w:t xml:space="preserve"> по наиболее востребованным специальностям в течение </w:t>
            </w:r>
            <w:r w:rsidR="0028398E" w:rsidRPr="00CC2E82">
              <w:rPr>
                <w:rFonts w:ascii="Liberation Serif" w:eastAsia="Times New Roman" w:hAnsi="Liberation Serif" w:cs="Liberation Serif"/>
                <w:color w:val="auto"/>
              </w:rPr>
              <w:br/>
              <w:t>3-х лет</w:t>
            </w:r>
          </w:p>
          <w:p w14:paraId="7D0516A7" w14:textId="5966017C" w:rsidR="00CC2E82" w:rsidRDefault="00CC2E82" w:rsidP="00623DB8">
            <w:pPr>
              <w:tabs>
                <w:tab w:val="left" w:pos="194"/>
              </w:tabs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>
              <w:rPr>
                <w:rFonts w:ascii="Liberation Serif" w:eastAsia="Times New Roman" w:hAnsi="Liberation Serif" w:cs="Liberation Serif"/>
                <w:color w:val="auto"/>
              </w:rPr>
              <w:t xml:space="preserve">24. </w:t>
            </w:r>
            <w:r w:rsidRPr="00CC2E82">
              <w:rPr>
                <w:rFonts w:ascii="Liberation Serif" w:eastAsia="Times New Roman" w:hAnsi="Liberation Serif" w:cs="Liberation Serif"/>
                <w:color w:val="auto"/>
              </w:rPr>
              <w:t>Количество медицинских работников, детям которых предоставлены места в муниципальных дошкольных образовательных организациях городского округа Верхняя Пышма</w:t>
            </w:r>
          </w:p>
          <w:p w14:paraId="01B2DB92" w14:textId="2F0286C9" w:rsidR="00CF39F4" w:rsidRDefault="00CF39F4" w:rsidP="00623DB8">
            <w:pPr>
              <w:tabs>
                <w:tab w:val="left" w:pos="194"/>
              </w:tabs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>
              <w:rPr>
                <w:rFonts w:ascii="Liberation Serif" w:eastAsia="Times New Roman" w:hAnsi="Liberation Serif" w:cs="Liberation Serif"/>
                <w:color w:val="auto"/>
              </w:rPr>
              <w:t xml:space="preserve">25. </w:t>
            </w:r>
            <w:r w:rsidRPr="00CF39F4">
              <w:rPr>
                <w:rFonts w:ascii="Liberation Serif" w:eastAsia="Times New Roman" w:hAnsi="Liberation Serif" w:cs="Liberation Serif"/>
                <w:color w:val="auto"/>
              </w:rPr>
              <w:t xml:space="preserve">Количество обучающихся в специализированном медицинском классе в МАОУ </w:t>
            </w:r>
            <w:r w:rsidR="00D6349F">
              <w:rPr>
                <w:rFonts w:ascii="Liberation Serif" w:eastAsia="Times New Roman" w:hAnsi="Liberation Serif" w:cs="Liberation Serif"/>
                <w:color w:val="auto"/>
              </w:rPr>
              <w:t>«</w:t>
            </w:r>
            <w:r w:rsidRPr="00CF39F4">
              <w:rPr>
                <w:rFonts w:ascii="Liberation Serif" w:eastAsia="Times New Roman" w:hAnsi="Liberation Serif" w:cs="Liberation Serif"/>
                <w:color w:val="auto"/>
              </w:rPr>
              <w:t xml:space="preserve">Средняя общеобразовательная </w:t>
            </w:r>
            <w:r w:rsidRPr="00CF39F4">
              <w:rPr>
                <w:rFonts w:ascii="Liberation Serif" w:eastAsia="Times New Roman" w:hAnsi="Liberation Serif" w:cs="Liberation Serif"/>
                <w:color w:val="auto"/>
              </w:rPr>
              <w:lastRenderedPageBreak/>
              <w:t>школа № 4</w:t>
            </w:r>
            <w:r w:rsidR="00D6349F">
              <w:rPr>
                <w:rFonts w:ascii="Liberation Serif" w:eastAsia="Times New Roman" w:hAnsi="Liberation Serif" w:cs="Liberation Serif"/>
                <w:color w:val="auto"/>
              </w:rPr>
              <w:t>»</w:t>
            </w:r>
          </w:p>
          <w:p w14:paraId="459E32BA" w14:textId="0A96D52A" w:rsidR="00CF39F4" w:rsidRPr="00CC2E82" w:rsidRDefault="00CF39F4" w:rsidP="00623DB8">
            <w:pPr>
              <w:tabs>
                <w:tab w:val="left" w:pos="194"/>
              </w:tabs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>
              <w:rPr>
                <w:rFonts w:ascii="Liberation Serif" w:eastAsia="Times New Roman" w:hAnsi="Liberation Serif" w:cs="Liberation Serif"/>
                <w:color w:val="auto"/>
              </w:rPr>
              <w:t xml:space="preserve">26. </w:t>
            </w:r>
            <w:r w:rsidRPr="00CF39F4">
              <w:rPr>
                <w:rFonts w:ascii="Liberation Serif" w:eastAsia="Times New Roman" w:hAnsi="Liberation Serif" w:cs="Liberation Serif"/>
                <w:color w:val="auto"/>
              </w:rPr>
              <w:t xml:space="preserve">Количество обучающихся в медицинском классе в МАОУ ДО </w:t>
            </w:r>
            <w:r w:rsidR="00D6349F">
              <w:rPr>
                <w:rFonts w:ascii="Liberation Serif" w:eastAsia="Times New Roman" w:hAnsi="Liberation Serif" w:cs="Liberation Serif"/>
                <w:color w:val="auto"/>
              </w:rPr>
              <w:t>«</w:t>
            </w:r>
            <w:r w:rsidRPr="00CF39F4">
              <w:rPr>
                <w:rFonts w:ascii="Liberation Serif" w:eastAsia="Times New Roman" w:hAnsi="Liberation Serif" w:cs="Liberation Serif"/>
                <w:color w:val="auto"/>
              </w:rPr>
              <w:t>Центр образования и профессиональной ориентации</w:t>
            </w:r>
            <w:r w:rsidR="00D6349F">
              <w:rPr>
                <w:rFonts w:ascii="Liberation Serif" w:eastAsia="Times New Roman" w:hAnsi="Liberation Serif" w:cs="Liberation Serif"/>
                <w:color w:val="auto"/>
              </w:rPr>
              <w:t>»</w:t>
            </w:r>
          </w:p>
          <w:p w14:paraId="180214B8" w14:textId="577C5F6F" w:rsidR="0028398E" w:rsidRPr="00F644A9" w:rsidRDefault="00CF39F4" w:rsidP="00623DB8">
            <w:pPr>
              <w:tabs>
                <w:tab w:val="left" w:pos="194"/>
              </w:tabs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  <w:highlight w:val="yellow"/>
              </w:rPr>
            </w:pPr>
            <w:r w:rsidRPr="00CF39F4">
              <w:rPr>
                <w:rFonts w:ascii="Liberation Serif" w:eastAsia="Times New Roman" w:hAnsi="Liberation Serif" w:cs="Liberation Serif"/>
                <w:color w:val="auto"/>
              </w:rPr>
              <w:t>27. Количество служебных жилых помещениях муниципального жилищного фонда, предоставленное медицинским работникам, осуществляющим трудовую деятельность в медицинских организациях городского округа Верхняя Пышма</w:t>
            </w:r>
          </w:p>
        </w:tc>
      </w:tr>
      <w:tr w:rsidR="0028398E" w:rsidRPr="00F644A9" w14:paraId="6EBB3ACF" w14:textId="77777777" w:rsidTr="001347BC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D7C539" w14:textId="21A78F16" w:rsidR="0028398E" w:rsidRPr="00F414A2" w:rsidRDefault="0028398E" w:rsidP="00623DB8">
            <w:pPr>
              <w:contextualSpacing/>
              <w:rPr>
                <w:rFonts w:ascii="Liberation Serif" w:eastAsia="Times New Roman" w:hAnsi="Liberation Serif" w:cs="Liberation Serif"/>
                <w:color w:val="auto"/>
              </w:rPr>
            </w:pPr>
            <w:r w:rsidRPr="00F414A2">
              <w:rPr>
                <w:rFonts w:ascii="Liberation Serif" w:eastAsia="Times New Roman" w:hAnsi="Liberation Serif" w:cs="Liberation Serif"/>
                <w:color w:val="auto"/>
              </w:rPr>
              <w:lastRenderedPageBreak/>
              <w:t xml:space="preserve">Объемы финансирования </w:t>
            </w:r>
            <w:r w:rsidR="00EB0D2E" w:rsidRPr="00F414A2">
              <w:rPr>
                <w:rFonts w:ascii="Liberation Serif" w:eastAsia="Times New Roman" w:hAnsi="Liberation Serif" w:cs="Liberation Serif"/>
                <w:color w:val="auto"/>
              </w:rPr>
              <w:t>комплексной</w:t>
            </w:r>
            <w:r w:rsidRPr="00F414A2">
              <w:rPr>
                <w:rFonts w:ascii="Liberation Serif" w:eastAsia="Times New Roman" w:hAnsi="Liberation Serif" w:cs="Liberation Serif"/>
                <w:color w:val="auto"/>
              </w:rPr>
              <w:t xml:space="preserve"> программы по годам реализации, тыс. рублей</w:t>
            </w:r>
          </w:p>
        </w:tc>
        <w:tc>
          <w:tcPr>
            <w:tcW w:w="3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A68268" w14:textId="7BEE21F9" w:rsidR="00F414A2" w:rsidRPr="00F414A2" w:rsidRDefault="00F414A2" w:rsidP="00623DB8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F414A2">
              <w:rPr>
                <w:rFonts w:ascii="Liberation Serif" w:eastAsia="Times New Roman" w:hAnsi="Liberation Serif" w:cs="Liberation Serif"/>
                <w:color w:val="auto"/>
              </w:rPr>
              <w:t xml:space="preserve">ВСЕГО: </w:t>
            </w:r>
            <w:r w:rsidR="00223AA6">
              <w:rPr>
                <w:rFonts w:ascii="Liberation Serif" w:eastAsia="Times New Roman" w:hAnsi="Liberation Serif" w:cs="Liberation Serif"/>
                <w:color w:val="auto"/>
              </w:rPr>
              <w:t>18 387 333,0</w:t>
            </w:r>
            <w:r>
              <w:rPr>
                <w:rFonts w:ascii="Liberation Serif" w:eastAsia="Times New Roman" w:hAnsi="Liberation Serif" w:cs="Liberation Serif"/>
                <w:color w:val="auto"/>
              </w:rPr>
              <w:t xml:space="preserve"> </w:t>
            </w:r>
            <w:r w:rsidRPr="00F414A2">
              <w:rPr>
                <w:rFonts w:ascii="Liberation Serif" w:eastAsia="Times New Roman" w:hAnsi="Liberation Serif" w:cs="Liberation Serif"/>
                <w:color w:val="auto"/>
              </w:rPr>
              <w:t>тыс. рублей</w:t>
            </w:r>
          </w:p>
          <w:p w14:paraId="07E5B922" w14:textId="796B2B82" w:rsidR="00F414A2" w:rsidRPr="00F414A2" w:rsidRDefault="00223AA6" w:rsidP="00623DB8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>
              <w:rPr>
                <w:rFonts w:ascii="Liberation Serif" w:eastAsia="Times New Roman" w:hAnsi="Liberation Serif" w:cs="Liberation Serif"/>
                <w:color w:val="auto"/>
              </w:rPr>
              <w:t>в том числе:</w:t>
            </w:r>
          </w:p>
          <w:p w14:paraId="6AF1BD14" w14:textId="55AB12F0" w:rsidR="00F414A2" w:rsidRPr="00F414A2" w:rsidRDefault="00F414A2" w:rsidP="00623DB8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F414A2">
              <w:rPr>
                <w:rFonts w:ascii="Liberation Serif" w:eastAsia="Times New Roman" w:hAnsi="Liberation Serif" w:cs="Liberation Serif"/>
                <w:color w:val="auto"/>
              </w:rPr>
              <w:t xml:space="preserve">2025 год – </w:t>
            </w:r>
            <w:r w:rsidR="00223AA6">
              <w:rPr>
                <w:rFonts w:ascii="Liberation Serif" w:eastAsia="Times New Roman" w:hAnsi="Liberation Serif" w:cs="Liberation Serif"/>
                <w:color w:val="auto"/>
              </w:rPr>
              <w:t>3 064 555,5</w:t>
            </w:r>
            <w:r w:rsidRPr="00F414A2">
              <w:rPr>
                <w:rFonts w:ascii="Liberation Serif" w:eastAsia="Times New Roman" w:hAnsi="Liberation Serif" w:cs="Liberation Serif"/>
                <w:color w:val="auto"/>
              </w:rPr>
              <w:t xml:space="preserve"> тыс. рублей,</w:t>
            </w:r>
          </w:p>
          <w:p w14:paraId="56EF9DAD" w14:textId="3AD1E411" w:rsidR="00F414A2" w:rsidRPr="00F414A2" w:rsidRDefault="00F414A2" w:rsidP="00623DB8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F414A2">
              <w:rPr>
                <w:rFonts w:ascii="Liberation Serif" w:eastAsia="Times New Roman" w:hAnsi="Liberation Serif" w:cs="Liberation Serif"/>
                <w:color w:val="auto"/>
              </w:rPr>
              <w:t xml:space="preserve">2026 год – </w:t>
            </w:r>
            <w:r w:rsidR="00223AA6">
              <w:rPr>
                <w:rFonts w:ascii="Liberation Serif" w:eastAsia="Times New Roman" w:hAnsi="Liberation Serif" w:cs="Liberation Serif"/>
                <w:color w:val="auto"/>
              </w:rPr>
              <w:t>3 064 555,5</w:t>
            </w:r>
            <w:r w:rsidR="00223AA6" w:rsidRPr="00F414A2">
              <w:rPr>
                <w:rFonts w:ascii="Liberation Serif" w:eastAsia="Times New Roman" w:hAnsi="Liberation Serif" w:cs="Liberation Serif"/>
                <w:color w:val="auto"/>
              </w:rPr>
              <w:t xml:space="preserve"> </w:t>
            </w:r>
            <w:r w:rsidRPr="00F414A2">
              <w:rPr>
                <w:rFonts w:ascii="Liberation Serif" w:eastAsia="Times New Roman" w:hAnsi="Liberation Serif" w:cs="Liberation Serif"/>
                <w:color w:val="auto"/>
              </w:rPr>
              <w:t>тыс. рублей,</w:t>
            </w:r>
          </w:p>
          <w:p w14:paraId="4180E7F7" w14:textId="7585642E" w:rsidR="00F414A2" w:rsidRDefault="00F414A2" w:rsidP="00623DB8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F414A2">
              <w:rPr>
                <w:rFonts w:ascii="Liberation Serif" w:eastAsia="Times New Roman" w:hAnsi="Liberation Serif" w:cs="Liberation Serif"/>
                <w:color w:val="auto"/>
              </w:rPr>
              <w:t xml:space="preserve">2027 год – </w:t>
            </w:r>
            <w:r w:rsidR="00223AA6">
              <w:rPr>
                <w:rFonts w:ascii="Liberation Serif" w:eastAsia="Times New Roman" w:hAnsi="Liberation Serif" w:cs="Liberation Serif"/>
                <w:color w:val="auto"/>
              </w:rPr>
              <w:t>3 064 555,5</w:t>
            </w:r>
            <w:r w:rsidR="00223AA6" w:rsidRPr="00F414A2">
              <w:rPr>
                <w:rFonts w:ascii="Liberation Serif" w:eastAsia="Times New Roman" w:hAnsi="Liberation Serif" w:cs="Liberation Serif"/>
                <w:color w:val="auto"/>
              </w:rPr>
              <w:t xml:space="preserve"> </w:t>
            </w:r>
            <w:r w:rsidRPr="00F414A2">
              <w:rPr>
                <w:rFonts w:ascii="Liberation Serif" w:eastAsia="Times New Roman" w:hAnsi="Liberation Serif" w:cs="Liberation Serif"/>
                <w:color w:val="auto"/>
              </w:rPr>
              <w:t>тыс. рублей</w:t>
            </w:r>
            <w:r>
              <w:rPr>
                <w:rFonts w:ascii="Liberation Serif" w:eastAsia="Times New Roman" w:hAnsi="Liberation Serif" w:cs="Liberation Serif"/>
                <w:color w:val="auto"/>
              </w:rPr>
              <w:t>,</w:t>
            </w:r>
          </w:p>
          <w:p w14:paraId="357563DF" w14:textId="119FCCDC" w:rsidR="00F414A2" w:rsidRDefault="00DA0552" w:rsidP="00623DB8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>
              <w:rPr>
                <w:rFonts w:ascii="Liberation Serif" w:eastAsia="Times New Roman" w:hAnsi="Liberation Serif" w:cs="Liberation Serif"/>
                <w:color w:val="auto"/>
              </w:rPr>
              <w:t>2028 год –</w:t>
            </w:r>
            <w:r w:rsidR="00F414A2" w:rsidRPr="00F414A2">
              <w:rPr>
                <w:rFonts w:ascii="Liberation Serif" w:eastAsia="Times New Roman" w:hAnsi="Liberation Serif" w:cs="Liberation Serif"/>
                <w:color w:val="auto"/>
              </w:rPr>
              <w:t xml:space="preserve"> </w:t>
            </w:r>
            <w:r w:rsidR="00223AA6">
              <w:rPr>
                <w:rFonts w:ascii="Liberation Serif" w:eastAsia="Times New Roman" w:hAnsi="Liberation Serif" w:cs="Liberation Serif"/>
                <w:color w:val="auto"/>
              </w:rPr>
              <w:t>3 064 555,5</w:t>
            </w:r>
            <w:r w:rsidR="00223AA6" w:rsidRPr="00F414A2">
              <w:rPr>
                <w:rFonts w:ascii="Liberation Serif" w:eastAsia="Times New Roman" w:hAnsi="Liberation Serif" w:cs="Liberation Serif"/>
                <w:color w:val="auto"/>
              </w:rPr>
              <w:t xml:space="preserve"> </w:t>
            </w:r>
            <w:r w:rsidR="00F414A2" w:rsidRPr="00F414A2">
              <w:rPr>
                <w:rFonts w:ascii="Liberation Serif" w:eastAsia="Times New Roman" w:hAnsi="Liberation Serif" w:cs="Liberation Serif"/>
                <w:color w:val="auto"/>
              </w:rPr>
              <w:t>тыс. рублей,</w:t>
            </w:r>
          </w:p>
          <w:p w14:paraId="7639C70B" w14:textId="48A968E3" w:rsidR="00F414A2" w:rsidRDefault="00F414A2" w:rsidP="00623DB8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F414A2">
              <w:rPr>
                <w:rFonts w:ascii="Liberation Serif" w:eastAsia="Times New Roman" w:hAnsi="Liberation Serif" w:cs="Liberation Serif"/>
                <w:color w:val="auto"/>
              </w:rPr>
              <w:t>202</w:t>
            </w:r>
            <w:r>
              <w:rPr>
                <w:rFonts w:ascii="Liberation Serif" w:eastAsia="Times New Roman" w:hAnsi="Liberation Serif" w:cs="Liberation Serif"/>
                <w:color w:val="auto"/>
              </w:rPr>
              <w:t>9</w:t>
            </w:r>
            <w:r w:rsidRPr="00F414A2">
              <w:rPr>
                <w:rFonts w:ascii="Liberation Serif" w:eastAsia="Times New Roman" w:hAnsi="Liberation Serif" w:cs="Liberation Serif"/>
                <w:color w:val="auto"/>
              </w:rPr>
              <w:t xml:space="preserve"> год </w:t>
            </w:r>
            <w:r w:rsidR="00DA0552">
              <w:rPr>
                <w:rFonts w:ascii="Liberation Serif" w:eastAsia="Times New Roman" w:hAnsi="Liberation Serif" w:cs="Liberation Serif"/>
                <w:color w:val="auto"/>
              </w:rPr>
              <w:t>–</w:t>
            </w:r>
            <w:r w:rsidRPr="00F414A2">
              <w:rPr>
                <w:rFonts w:ascii="Liberation Serif" w:eastAsia="Times New Roman" w:hAnsi="Liberation Serif" w:cs="Liberation Serif"/>
                <w:color w:val="auto"/>
              </w:rPr>
              <w:t xml:space="preserve"> </w:t>
            </w:r>
            <w:r w:rsidR="00223AA6">
              <w:rPr>
                <w:rFonts w:ascii="Liberation Serif" w:eastAsia="Times New Roman" w:hAnsi="Liberation Serif" w:cs="Liberation Serif"/>
                <w:color w:val="auto"/>
              </w:rPr>
              <w:t>3 064 555,5</w:t>
            </w:r>
            <w:r w:rsidR="00223AA6" w:rsidRPr="00F414A2">
              <w:rPr>
                <w:rFonts w:ascii="Liberation Serif" w:eastAsia="Times New Roman" w:hAnsi="Liberation Serif" w:cs="Liberation Serif"/>
                <w:color w:val="auto"/>
              </w:rPr>
              <w:t xml:space="preserve"> </w:t>
            </w:r>
            <w:r w:rsidRPr="00F414A2">
              <w:rPr>
                <w:rFonts w:ascii="Liberation Serif" w:eastAsia="Times New Roman" w:hAnsi="Liberation Serif" w:cs="Liberation Serif"/>
                <w:color w:val="auto"/>
              </w:rPr>
              <w:t>тыс. рублей,</w:t>
            </w:r>
          </w:p>
          <w:p w14:paraId="13AE6D2F" w14:textId="270EADD0" w:rsidR="00F414A2" w:rsidRPr="00F414A2" w:rsidRDefault="00F414A2" w:rsidP="00623DB8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F414A2">
              <w:rPr>
                <w:rFonts w:ascii="Liberation Serif" w:eastAsia="Times New Roman" w:hAnsi="Liberation Serif" w:cs="Liberation Serif"/>
                <w:color w:val="auto"/>
              </w:rPr>
              <w:t>20</w:t>
            </w:r>
            <w:r>
              <w:rPr>
                <w:rFonts w:ascii="Liberation Serif" w:eastAsia="Times New Roman" w:hAnsi="Liberation Serif" w:cs="Liberation Serif"/>
                <w:color w:val="auto"/>
              </w:rPr>
              <w:t xml:space="preserve">30 год </w:t>
            </w:r>
            <w:r w:rsidR="00DA0552">
              <w:rPr>
                <w:rFonts w:ascii="Liberation Serif" w:eastAsia="Times New Roman" w:hAnsi="Liberation Serif" w:cs="Liberation Serif"/>
                <w:color w:val="auto"/>
              </w:rPr>
              <w:t>–</w:t>
            </w:r>
            <w:r>
              <w:rPr>
                <w:rFonts w:ascii="Liberation Serif" w:eastAsia="Times New Roman" w:hAnsi="Liberation Serif" w:cs="Liberation Serif"/>
                <w:color w:val="auto"/>
              </w:rPr>
              <w:t xml:space="preserve"> </w:t>
            </w:r>
            <w:r w:rsidR="00223AA6">
              <w:rPr>
                <w:rFonts w:ascii="Liberation Serif" w:eastAsia="Times New Roman" w:hAnsi="Liberation Serif" w:cs="Liberation Serif"/>
                <w:color w:val="auto"/>
              </w:rPr>
              <w:t>3 064 555,5</w:t>
            </w:r>
            <w:r w:rsidR="00223AA6" w:rsidRPr="00F414A2">
              <w:rPr>
                <w:rFonts w:ascii="Liberation Serif" w:eastAsia="Times New Roman" w:hAnsi="Liberation Serif" w:cs="Liberation Serif"/>
                <w:color w:val="auto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color w:val="auto"/>
              </w:rPr>
              <w:t>тыс. рублей</w:t>
            </w:r>
          </w:p>
          <w:p w14:paraId="094FBAB6" w14:textId="77777777" w:rsidR="00F414A2" w:rsidRPr="00F414A2" w:rsidRDefault="00F414A2" w:rsidP="00623DB8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F414A2">
              <w:rPr>
                <w:rFonts w:ascii="Liberation Serif" w:eastAsia="Times New Roman" w:hAnsi="Liberation Serif" w:cs="Liberation Serif"/>
                <w:color w:val="auto"/>
              </w:rPr>
              <w:t xml:space="preserve">из них: </w:t>
            </w:r>
          </w:p>
          <w:p w14:paraId="4C875A3F" w14:textId="77777777" w:rsidR="00F414A2" w:rsidRPr="00F414A2" w:rsidRDefault="00F414A2" w:rsidP="00623DB8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F414A2">
              <w:rPr>
                <w:rFonts w:ascii="Liberation Serif" w:eastAsia="Times New Roman" w:hAnsi="Liberation Serif" w:cs="Liberation Serif"/>
                <w:color w:val="auto"/>
              </w:rPr>
              <w:t>местный бюджет</w:t>
            </w:r>
          </w:p>
          <w:p w14:paraId="7F9DF84D" w14:textId="2ED7A8C8" w:rsidR="00F414A2" w:rsidRPr="00F414A2" w:rsidRDefault="00223AA6" w:rsidP="00623DB8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>
              <w:rPr>
                <w:rFonts w:ascii="Liberation Serif" w:eastAsia="Times New Roman" w:hAnsi="Liberation Serif" w:cs="Liberation Serif"/>
                <w:color w:val="auto"/>
              </w:rPr>
              <w:t>18 387 333,0</w:t>
            </w:r>
            <w:r w:rsidR="00F414A2" w:rsidRPr="00F414A2">
              <w:rPr>
                <w:rFonts w:ascii="Liberation Serif" w:eastAsia="Times New Roman" w:hAnsi="Liberation Serif" w:cs="Liberation Serif"/>
                <w:color w:val="auto"/>
              </w:rPr>
              <w:t xml:space="preserve"> тыс. рублей</w:t>
            </w:r>
          </w:p>
          <w:p w14:paraId="6A4BA4DF" w14:textId="77777777" w:rsidR="00F414A2" w:rsidRPr="00F414A2" w:rsidRDefault="00F414A2" w:rsidP="00623DB8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F414A2">
              <w:rPr>
                <w:rFonts w:ascii="Liberation Serif" w:eastAsia="Times New Roman" w:hAnsi="Liberation Serif" w:cs="Liberation Serif"/>
                <w:color w:val="auto"/>
              </w:rPr>
              <w:t>в том числе (по годам реализации):</w:t>
            </w:r>
          </w:p>
          <w:p w14:paraId="0B2CB03C" w14:textId="77777777" w:rsidR="00223AA6" w:rsidRPr="00223AA6" w:rsidRDefault="00223AA6" w:rsidP="00223AA6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223AA6">
              <w:rPr>
                <w:rFonts w:ascii="Liberation Serif" w:eastAsia="Times New Roman" w:hAnsi="Liberation Serif" w:cs="Liberation Serif"/>
                <w:color w:val="auto"/>
              </w:rPr>
              <w:t>2025 год – 3 064 555,5 тыс. рублей,</w:t>
            </w:r>
          </w:p>
          <w:p w14:paraId="4C71B295" w14:textId="77777777" w:rsidR="00223AA6" w:rsidRPr="00223AA6" w:rsidRDefault="00223AA6" w:rsidP="00223AA6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223AA6">
              <w:rPr>
                <w:rFonts w:ascii="Liberation Serif" w:eastAsia="Times New Roman" w:hAnsi="Liberation Serif" w:cs="Liberation Serif"/>
                <w:color w:val="auto"/>
              </w:rPr>
              <w:t>2026 год – 3 064 555,5 тыс. рублей,</w:t>
            </w:r>
          </w:p>
          <w:p w14:paraId="40DCCE3A" w14:textId="77777777" w:rsidR="00223AA6" w:rsidRPr="00C33FEE" w:rsidRDefault="00223AA6" w:rsidP="00223AA6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223AA6">
              <w:rPr>
                <w:rFonts w:ascii="Liberation Serif" w:eastAsia="Times New Roman" w:hAnsi="Liberation Serif" w:cs="Liberation Serif"/>
                <w:color w:val="auto"/>
              </w:rPr>
              <w:t>2027 год – 3 064 555,5 тыс. рублей,</w:t>
            </w:r>
          </w:p>
          <w:p w14:paraId="71E06793" w14:textId="6F5E741D" w:rsidR="00223AA6" w:rsidRPr="00223AA6" w:rsidRDefault="00223AA6" w:rsidP="00223AA6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223AA6">
              <w:rPr>
                <w:rFonts w:ascii="Liberation Serif" w:eastAsia="Times New Roman" w:hAnsi="Liberation Serif" w:cs="Liberation Serif"/>
                <w:color w:val="auto"/>
              </w:rPr>
              <w:t xml:space="preserve">2028 год </w:t>
            </w:r>
            <w:r w:rsidR="00DA0552">
              <w:rPr>
                <w:rFonts w:ascii="Liberation Serif" w:eastAsia="Times New Roman" w:hAnsi="Liberation Serif" w:cs="Liberation Serif"/>
                <w:color w:val="auto"/>
              </w:rPr>
              <w:t>–</w:t>
            </w:r>
            <w:r w:rsidRPr="00223AA6">
              <w:rPr>
                <w:rFonts w:ascii="Liberation Serif" w:eastAsia="Times New Roman" w:hAnsi="Liberation Serif" w:cs="Liberation Serif"/>
                <w:color w:val="auto"/>
              </w:rPr>
              <w:t xml:space="preserve"> 3 064 555,5 тыс. рублей,</w:t>
            </w:r>
          </w:p>
          <w:p w14:paraId="48F270CE" w14:textId="394DF345" w:rsidR="00223AA6" w:rsidRPr="00223AA6" w:rsidRDefault="00223AA6" w:rsidP="00223AA6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223AA6">
              <w:rPr>
                <w:rFonts w:ascii="Liberation Serif" w:eastAsia="Times New Roman" w:hAnsi="Liberation Serif" w:cs="Liberation Serif"/>
                <w:color w:val="auto"/>
              </w:rPr>
              <w:t xml:space="preserve">2029 год </w:t>
            </w:r>
            <w:r w:rsidR="00DA0552">
              <w:rPr>
                <w:rFonts w:ascii="Liberation Serif" w:eastAsia="Times New Roman" w:hAnsi="Liberation Serif" w:cs="Liberation Serif"/>
                <w:color w:val="auto"/>
              </w:rPr>
              <w:t>–</w:t>
            </w:r>
            <w:r w:rsidRPr="00223AA6">
              <w:rPr>
                <w:rFonts w:ascii="Liberation Serif" w:eastAsia="Times New Roman" w:hAnsi="Liberation Serif" w:cs="Liberation Serif"/>
                <w:color w:val="auto"/>
              </w:rPr>
              <w:t xml:space="preserve"> 3 064 555,5 тыс. рублей,</w:t>
            </w:r>
          </w:p>
          <w:p w14:paraId="599019D1" w14:textId="77777777" w:rsidR="00AC39BB" w:rsidRDefault="00223AA6" w:rsidP="00DA0552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223AA6">
              <w:rPr>
                <w:rFonts w:ascii="Liberation Serif" w:eastAsia="Times New Roman" w:hAnsi="Liberation Serif" w:cs="Liberation Serif"/>
                <w:color w:val="auto"/>
              </w:rPr>
              <w:t xml:space="preserve">2030 год </w:t>
            </w:r>
            <w:r w:rsidR="00DA0552">
              <w:rPr>
                <w:rFonts w:ascii="Liberation Serif" w:eastAsia="Times New Roman" w:hAnsi="Liberation Serif" w:cs="Liberation Serif"/>
                <w:color w:val="auto"/>
              </w:rPr>
              <w:t>–</w:t>
            </w:r>
            <w:r w:rsidRPr="00223AA6">
              <w:rPr>
                <w:rFonts w:ascii="Liberation Serif" w:eastAsia="Times New Roman" w:hAnsi="Liberation Serif" w:cs="Liberation Serif"/>
                <w:color w:val="auto"/>
              </w:rPr>
              <w:t xml:space="preserve"> 3 064 555,5 тыс. рублей</w:t>
            </w:r>
          </w:p>
          <w:p w14:paraId="2BC63A67" w14:textId="2115761C" w:rsidR="00D714AD" w:rsidRPr="00F644A9" w:rsidRDefault="00D714AD" w:rsidP="00D714AD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  <w:highlight w:val="yellow"/>
              </w:rPr>
            </w:pPr>
            <w:r w:rsidRPr="00731CA3">
              <w:rPr>
                <w:rFonts w:ascii="Liberation Serif" w:hAnsi="Liberation Serif" w:cs="Liberation Serif"/>
              </w:rPr>
              <w:t xml:space="preserve">Комплексная программа не является расходным обязательством </w:t>
            </w:r>
            <w:r>
              <w:rPr>
                <w:rFonts w:ascii="Liberation Serif" w:hAnsi="Liberation Serif" w:cs="Liberation Serif"/>
              </w:rPr>
              <w:t>городского округа Верхняя Пышма</w:t>
            </w:r>
          </w:p>
        </w:tc>
      </w:tr>
      <w:tr w:rsidR="004310DD" w:rsidRPr="00F644A9" w14:paraId="2EEB9925" w14:textId="77777777" w:rsidTr="001347BC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0BA4DA" w14:textId="0FA5A4F7" w:rsidR="004310DD" w:rsidRPr="00DA0552" w:rsidRDefault="004310DD" w:rsidP="00DA0552">
            <w:pPr>
              <w:contextualSpacing/>
              <w:rPr>
                <w:rFonts w:ascii="Liberation Serif" w:eastAsia="Times New Roman" w:hAnsi="Liberation Serif" w:cs="Liberation Serif"/>
                <w:color w:val="auto"/>
              </w:rPr>
            </w:pPr>
            <w:r w:rsidRPr="004310DD">
              <w:rPr>
                <w:rFonts w:ascii="Liberation Serif" w:eastAsia="Times New Roman" w:hAnsi="Liberation Serif" w:cs="Liberation Serif"/>
                <w:color w:val="auto"/>
              </w:rPr>
              <w:t>Ожидаемые</w:t>
            </w:r>
            <w:r w:rsidR="00DA0552">
              <w:rPr>
                <w:rFonts w:ascii="Liberation Serif" w:eastAsia="Times New Roman" w:hAnsi="Liberation Serif" w:cs="Liberation Serif"/>
                <w:color w:val="auto"/>
              </w:rPr>
              <w:t xml:space="preserve"> </w:t>
            </w:r>
            <w:r w:rsidRPr="004310DD">
              <w:rPr>
                <w:rFonts w:ascii="Liberation Serif" w:eastAsia="Times New Roman" w:hAnsi="Liberation Serif" w:cs="Liberation Serif"/>
                <w:color w:val="auto"/>
              </w:rPr>
              <w:t>результаты</w:t>
            </w:r>
            <w:r w:rsidR="00DA0552">
              <w:rPr>
                <w:rFonts w:ascii="Liberation Serif" w:eastAsia="Times New Roman" w:hAnsi="Liberation Serif" w:cs="Liberation Serif"/>
                <w:color w:val="auto"/>
              </w:rPr>
              <w:t xml:space="preserve"> </w:t>
            </w:r>
            <w:r w:rsidRPr="004310DD">
              <w:rPr>
                <w:rFonts w:ascii="Liberation Serif" w:eastAsia="Times New Roman" w:hAnsi="Liberation Serif" w:cs="Liberation Serif"/>
                <w:color w:val="auto"/>
              </w:rPr>
              <w:t>реализации</w:t>
            </w:r>
            <w:r w:rsidR="00DA0552">
              <w:rPr>
                <w:rFonts w:ascii="Liberation Serif" w:eastAsia="Times New Roman" w:hAnsi="Liberation Serif" w:cs="Liberation Serif"/>
                <w:color w:val="auto"/>
              </w:rPr>
              <w:t xml:space="preserve"> комплексной программы</w:t>
            </w:r>
          </w:p>
        </w:tc>
        <w:tc>
          <w:tcPr>
            <w:tcW w:w="3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5E0BF2" w14:textId="58BCCC9C" w:rsidR="004310DD" w:rsidRPr="004310DD" w:rsidRDefault="004310DD" w:rsidP="00623DB8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4310DD">
              <w:rPr>
                <w:rFonts w:ascii="Liberation Serif" w:eastAsia="Times New Roman" w:hAnsi="Liberation Serif" w:cs="Liberation Serif"/>
                <w:color w:val="auto"/>
              </w:rPr>
              <w:t>1) увеличение доли населения, систематически занимающегося</w:t>
            </w:r>
            <w:r w:rsidR="00DA0552">
              <w:rPr>
                <w:rFonts w:ascii="Liberation Serif" w:eastAsia="Times New Roman" w:hAnsi="Liberation Serif" w:cs="Liberation Serif"/>
                <w:color w:val="auto"/>
              </w:rPr>
              <w:t xml:space="preserve"> физической культурой и спортом;</w:t>
            </w:r>
          </w:p>
          <w:p w14:paraId="36F41676" w14:textId="1DC5CE59" w:rsidR="004310DD" w:rsidRPr="004310DD" w:rsidRDefault="004310DD" w:rsidP="00623DB8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4310DD">
              <w:rPr>
                <w:rFonts w:ascii="Liberation Serif" w:eastAsia="Times New Roman" w:hAnsi="Liberation Serif" w:cs="Liberation Serif"/>
                <w:color w:val="auto"/>
              </w:rPr>
              <w:t>2) увеличение числа объектов городской инфраструктуры</w:t>
            </w:r>
            <w:r w:rsidR="00DA0552">
              <w:rPr>
                <w:rFonts w:ascii="Liberation Serif" w:eastAsia="Times New Roman" w:hAnsi="Liberation Serif" w:cs="Liberation Serif"/>
                <w:color w:val="auto"/>
              </w:rPr>
              <w:t xml:space="preserve"> </w:t>
            </w:r>
            <w:r w:rsidRPr="004310DD">
              <w:rPr>
                <w:rFonts w:ascii="Liberation Serif" w:eastAsia="Times New Roman" w:hAnsi="Liberation Serif" w:cs="Liberation Serif"/>
                <w:color w:val="auto"/>
              </w:rPr>
              <w:t xml:space="preserve">для отдыха </w:t>
            </w:r>
            <w:r w:rsidR="00DA0552">
              <w:rPr>
                <w:rFonts w:ascii="Liberation Serif" w:eastAsia="Times New Roman" w:hAnsi="Liberation Serif" w:cs="Liberation Serif"/>
                <w:color w:val="auto"/>
              </w:rPr>
              <w:t>и физической активности жителей;</w:t>
            </w:r>
          </w:p>
          <w:p w14:paraId="41A5FBAD" w14:textId="08F2D119" w:rsidR="004310DD" w:rsidRPr="004310DD" w:rsidRDefault="004310DD" w:rsidP="00623DB8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4310DD">
              <w:rPr>
                <w:rFonts w:ascii="Liberation Serif" w:eastAsia="Times New Roman" w:hAnsi="Liberation Serif" w:cs="Liberation Serif"/>
                <w:color w:val="auto"/>
              </w:rPr>
              <w:t>3) увеличение доли населения, охваченного профилактическими</w:t>
            </w:r>
            <w:r w:rsidR="00DA0552">
              <w:rPr>
                <w:rFonts w:ascii="Liberation Serif" w:eastAsia="Times New Roman" w:hAnsi="Liberation Serif" w:cs="Liberation Serif"/>
                <w:color w:val="auto"/>
              </w:rPr>
              <w:t xml:space="preserve"> медицинскими мероприятиями;</w:t>
            </w:r>
          </w:p>
          <w:p w14:paraId="4ABB812B" w14:textId="470D4222" w:rsidR="004310DD" w:rsidRPr="004310DD" w:rsidRDefault="004310DD" w:rsidP="00623DB8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</w:rPr>
            </w:pPr>
            <w:r w:rsidRPr="004310DD">
              <w:rPr>
                <w:rFonts w:ascii="Liberation Serif" w:eastAsia="Times New Roman" w:hAnsi="Liberation Serif" w:cs="Liberation Serif"/>
                <w:color w:val="auto"/>
              </w:rPr>
              <w:t>4) увеличение количества предприятий и организаций</w:t>
            </w:r>
            <w:r w:rsidR="00DA0552">
              <w:rPr>
                <w:rFonts w:ascii="Liberation Serif" w:eastAsia="Times New Roman" w:hAnsi="Liberation Serif" w:cs="Liberation Serif"/>
                <w:color w:val="auto"/>
              </w:rPr>
              <w:t xml:space="preserve"> </w:t>
            </w:r>
            <w:r w:rsidRPr="004310DD">
              <w:rPr>
                <w:rFonts w:ascii="Liberation Serif" w:eastAsia="Times New Roman" w:hAnsi="Liberation Serif" w:cs="Liberation Serif"/>
                <w:color w:val="auto"/>
              </w:rPr>
              <w:t>различных форм собственности, внедривших корпоративные</w:t>
            </w:r>
            <w:r w:rsidR="00DA0552">
              <w:rPr>
                <w:rFonts w:ascii="Liberation Serif" w:eastAsia="Times New Roman" w:hAnsi="Liberation Serif" w:cs="Liberation Serif"/>
                <w:color w:val="auto"/>
              </w:rPr>
              <w:t xml:space="preserve"> </w:t>
            </w:r>
            <w:r w:rsidRPr="004310DD">
              <w:rPr>
                <w:rFonts w:ascii="Liberation Serif" w:eastAsia="Times New Roman" w:hAnsi="Liberation Serif" w:cs="Liberation Serif"/>
                <w:color w:val="auto"/>
              </w:rPr>
              <w:t>программы</w:t>
            </w:r>
            <w:r w:rsidR="00DA0552">
              <w:rPr>
                <w:rFonts w:ascii="Liberation Serif" w:eastAsia="Times New Roman" w:hAnsi="Liberation Serif" w:cs="Liberation Serif"/>
                <w:color w:val="auto"/>
              </w:rPr>
              <w:t xml:space="preserve"> укрепления здоровья работающих;</w:t>
            </w:r>
          </w:p>
          <w:p w14:paraId="73C02F83" w14:textId="7C62C28B" w:rsidR="004310DD" w:rsidRPr="00F644A9" w:rsidRDefault="004310DD" w:rsidP="00DA0552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auto"/>
                <w:highlight w:val="yellow"/>
              </w:rPr>
            </w:pPr>
            <w:r>
              <w:rPr>
                <w:rFonts w:ascii="Liberation Serif" w:eastAsia="Times New Roman" w:hAnsi="Liberation Serif" w:cs="Liberation Serif"/>
                <w:color w:val="auto"/>
              </w:rPr>
              <w:t xml:space="preserve">5) </w:t>
            </w:r>
            <w:r w:rsidRPr="004310DD">
              <w:rPr>
                <w:rFonts w:ascii="Liberation Serif" w:eastAsia="Times New Roman" w:hAnsi="Liberation Serif" w:cs="Liberation Serif"/>
                <w:color w:val="auto"/>
              </w:rPr>
              <w:t>увеличение количества информационно-просветительских</w:t>
            </w:r>
            <w:r w:rsidR="00DA0552">
              <w:rPr>
                <w:rFonts w:ascii="Liberation Serif" w:eastAsia="Times New Roman" w:hAnsi="Liberation Serif" w:cs="Liberation Serif"/>
                <w:color w:val="auto"/>
              </w:rPr>
              <w:t xml:space="preserve"> </w:t>
            </w:r>
            <w:r w:rsidRPr="004310DD">
              <w:rPr>
                <w:rFonts w:ascii="Liberation Serif" w:eastAsia="Times New Roman" w:hAnsi="Liberation Serif" w:cs="Liberation Serif"/>
                <w:color w:val="auto"/>
              </w:rPr>
              <w:t>мероприятий, направленных на формирование приверженности</w:t>
            </w:r>
            <w:r w:rsidR="00DA0552">
              <w:rPr>
                <w:rFonts w:ascii="Liberation Serif" w:eastAsia="Times New Roman" w:hAnsi="Liberation Serif" w:cs="Liberation Serif"/>
                <w:color w:val="auto"/>
              </w:rPr>
              <w:t xml:space="preserve"> </w:t>
            </w:r>
            <w:r w:rsidRPr="004310DD">
              <w:rPr>
                <w:rFonts w:ascii="Liberation Serif" w:eastAsia="Times New Roman" w:hAnsi="Liberation Serif" w:cs="Liberation Serif"/>
                <w:color w:val="auto"/>
              </w:rPr>
              <w:t>здоровому образу жизни, с</w:t>
            </w:r>
            <w:r w:rsidR="00DA0552">
              <w:rPr>
                <w:rFonts w:ascii="Liberation Serif" w:eastAsia="Times New Roman" w:hAnsi="Liberation Serif" w:cs="Liberation Serif"/>
                <w:color w:val="auto"/>
              </w:rPr>
              <w:t>охранение и укрепление здоровья</w:t>
            </w:r>
          </w:p>
        </w:tc>
      </w:tr>
    </w:tbl>
    <w:p w14:paraId="6C179506" w14:textId="2C940B99" w:rsidR="00F644A9" w:rsidRDefault="00F644A9" w:rsidP="00623DB8">
      <w:pPr>
        <w:contextualSpacing/>
        <w:rPr>
          <w:rFonts w:ascii="Liberation Serif" w:eastAsia="Times New Roman" w:hAnsi="Liberation Serif" w:cs="Liberation Serif"/>
          <w:color w:val="auto"/>
        </w:rPr>
      </w:pPr>
    </w:p>
    <w:p w14:paraId="468DBFD4" w14:textId="77777777" w:rsidR="00F644A9" w:rsidRDefault="00F644A9" w:rsidP="00623DB8">
      <w:pPr>
        <w:widowControl/>
        <w:contextualSpacing/>
        <w:rPr>
          <w:rFonts w:ascii="Liberation Serif" w:eastAsia="Times New Roman" w:hAnsi="Liberation Serif" w:cs="Liberation Serif"/>
          <w:color w:val="auto"/>
        </w:rPr>
      </w:pPr>
      <w:r>
        <w:rPr>
          <w:rFonts w:ascii="Liberation Serif" w:eastAsia="Times New Roman" w:hAnsi="Liberation Serif" w:cs="Liberation Serif"/>
          <w:color w:val="auto"/>
        </w:rPr>
        <w:br w:type="page"/>
      </w:r>
    </w:p>
    <w:p w14:paraId="39F293E4" w14:textId="27D21F29" w:rsidR="00B40089" w:rsidRPr="00F644A9" w:rsidRDefault="00B40089" w:rsidP="00623DB8">
      <w:pPr>
        <w:contextualSpacing/>
        <w:jc w:val="center"/>
        <w:rPr>
          <w:rFonts w:ascii="Liberation Serif" w:eastAsia="Times New Roman" w:hAnsi="Liberation Serif" w:cs="Liberation Serif"/>
          <w:b/>
          <w:bCs/>
          <w:color w:val="auto"/>
        </w:rPr>
      </w:pPr>
      <w:r w:rsidRPr="00F644A9">
        <w:rPr>
          <w:rFonts w:ascii="Liberation Serif" w:eastAsia="Times New Roman" w:hAnsi="Liberation Serif" w:cs="Liberation Serif"/>
          <w:b/>
          <w:bCs/>
          <w:color w:val="auto"/>
        </w:rPr>
        <w:lastRenderedPageBreak/>
        <w:t xml:space="preserve">Раздел </w:t>
      </w:r>
      <w:r w:rsidRPr="00F644A9">
        <w:rPr>
          <w:rFonts w:ascii="Liberation Serif" w:eastAsia="Times New Roman" w:hAnsi="Liberation Serif" w:cs="Liberation Serif"/>
          <w:b/>
          <w:bCs/>
          <w:color w:val="auto"/>
          <w:lang w:val="en-US"/>
        </w:rPr>
        <w:t>I</w:t>
      </w:r>
      <w:r w:rsidRPr="00F644A9">
        <w:rPr>
          <w:rFonts w:ascii="Liberation Serif" w:eastAsia="Times New Roman" w:hAnsi="Liberation Serif" w:cs="Liberation Serif"/>
          <w:b/>
          <w:bCs/>
          <w:color w:val="auto"/>
        </w:rPr>
        <w:t xml:space="preserve">. Характеристика и анализ текущего состояния здоровья населения </w:t>
      </w:r>
      <w:r w:rsidR="00D5346E" w:rsidRPr="00F644A9">
        <w:rPr>
          <w:rFonts w:ascii="Liberation Serif" w:eastAsia="Times New Roman" w:hAnsi="Liberation Serif" w:cs="Liberation Serif"/>
          <w:b/>
          <w:bCs/>
          <w:color w:val="auto"/>
        </w:rPr>
        <w:t>городского округа Верхняя Пышма</w:t>
      </w:r>
      <w:r w:rsidRPr="00F644A9">
        <w:rPr>
          <w:rFonts w:ascii="Liberation Serif" w:eastAsia="Times New Roman" w:hAnsi="Liberation Serif" w:cs="Liberation Serif"/>
          <w:b/>
          <w:bCs/>
          <w:color w:val="auto"/>
        </w:rPr>
        <w:t xml:space="preserve"> </w:t>
      </w:r>
    </w:p>
    <w:p w14:paraId="2A20600E" w14:textId="77777777" w:rsidR="00B40089" w:rsidRPr="00F644A9" w:rsidRDefault="00B40089" w:rsidP="00623DB8">
      <w:pPr>
        <w:contextualSpacing/>
        <w:jc w:val="center"/>
        <w:rPr>
          <w:rFonts w:ascii="Liberation Serif" w:eastAsia="Times New Roman" w:hAnsi="Liberation Serif" w:cs="Liberation Serif"/>
          <w:color w:val="auto"/>
        </w:rPr>
      </w:pPr>
    </w:p>
    <w:p w14:paraId="1FEC2230" w14:textId="57DE509A" w:rsidR="000F71B9" w:rsidRPr="00F644A9" w:rsidRDefault="00680322" w:rsidP="00623DB8">
      <w:pPr>
        <w:widowControl/>
        <w:autoSpaceDE w:val="0"/>
        <w:autoSpaceDN w:val="0"/>
        <w:adjustRightInd w:val="0"/>
        <w:ind w:firstLine="709"/>
        <w:contextualSpacing/>
        <w:jc w:val="both"/>
        <w:rPr>
          <w:rFonts w:ascii="Liberation Serif" w:eastAsiaTheme="minorHAnsi" w:hAnsi="Liberation Serif" w:cs="Liberation Serif"/>
          <w:color w:val="auto"/>
          <w:lang w:eastAsia="en-US" w:bidi="ar-SA"/>
        </w:rPr>
      </w:pPr>
      <w:r w:rsidRPr="00F644A9">
        <w:rPr>
          <w:rFonts w:ascii="Liberation Serif" w:eastAsia="Times New Roman" w:hAnsi="Liberation Serif" w:cs="Liberation Serif"/>
          <w:color w:val="auto"/>
        </w:rPr>
        <w:t>Комплексная</w:t>
      </w:r>
      <w:r w:rsidR="000024AB" w:rsidRPr="00F644A9">
        <w:rPr>
          <w:rFonts w:ascii="Liberation Serif" w:eastAsia="Times New Roman" w:hAnsi="Liberation Serif" w:cs="Liberation Serif"/>
          <w:color w:val="auto"/>
        </w:rPr>
        <w:t xml:space="preserve"> программа </w:t>
      </w:r>
      <w:r w:rsidR="00D6349F">
        <w:rPr>
          <w:rFonts w:ascii="Liberation Serif" w:eastAsia="Times New Roman" w:hAnsi="Liberation Serif" w:cs="Liberation Serif"/>
          <w:color w:val="auto"/>
        </w:rPr>
        <w:t>«</w:t>
      </w:r>
      <w:r w:rsidR="000024AB" w:rsidRPr="00F644A9">
        <w:rPr>
          <w:rFonts w:ascii="Liberation Serif" w:eastAsia="Times New Roman" w:hAnsi="Liberation Serif" w:cs="Liberation Serif"/>
          <w:color w:val="auto"/>
        </w:rPr>
        <w:t xml:space="preserve">Укрепление общественного здоровья населения </w:t>
      </w:r>
      <w:r w:rsidR="00D5346E" w:rsidRPr="00F644A9">
        <w:rPr>
          <w:rFonts w:ascii="Liberation Serif" w:eastAsia="Times New Roman" w:hAnsi="Liberation Serif" w:cs="Liberation Serif"/>
          <w:color w:val="auto"/>
        </w:rPr>
        <w:t>городского округа Верхняя Пышма</w:t>
      </w:r>
      <w:r w:rsidR="000024AB" w:rsidRPr="00F644A9">
        <w:rPr>
          <w:rFonts w:ascii="Liberation Serif" w:eastAsia="Times New Roman" w:hAnsi="Liberation Serif" w:cs="Liberation Serif"/>
          <w:color w:val="auto"/>
        </w:rPr>
        <w:t xml:space="preserve"> на 202</w:t>
      </w:r>
      <w:r w:rsidRPr="00F644A9">
        <w:rPr>
          <w:rFonts w:ascii="Liberation Serif" w:eastAsia="Times New Roman" w:hAnsi="Liberation Serif" w:cs="Liberation Serif"/>
          <w:color w:val="auto"/>
        </w:rPr>
        <w:t>5</w:t>
      </w:r>
      <w:r w:rsidR="001347BC">
        <w:rPr>
          <w:rFonts w:ascii="Liberation Serif" w:eastAsia="Times New Roman" w:hAnsi="Liberation Serif" w:cs="Liberation Serif"/>
          <w:color w:val="auto"/>
        </w:rPr>
        <w:t>–</w:t>
      </w:r>
      <w:r w:rsidR="000024AB" w:rsidRPr="00F644A9">
        <w:rPr>
          <w:rFonts w:ascii="Liberation Serif" w:eastAsia="Times New Roman" w:hAnsi="Liberation Serif" w:cs="Liberation Serif"/>
          <w:color w:val="auto"/>
        </w:rPr>
        <w:t>203</w:t>
      </w:r>
      <w:r w:rsidR="00D5346E" w:rsidRPr="00F644A9">
        <w:rPr>
          <w:rFonts w:ascii="Liberation Serif" w:eastAsia="Times New Roman" w:hAnsi="Liberation Serif" w:cs="Liberation Serif"/>
          <w:color w:val="auto"/>
        </w:rPr>
        <w:t>0</w:t>
      </w:r>
      <w:r w:rsidR="000024AB" w:rsidRPr="00F644A9">
        <w:rPr>
          <w:rFonts w:ascii="Liberation Serif" w:eastAsia="Times New Roman" w:hAnsi="Liberation Serif" w:cs="Liberation Serif"/>
          <w:color w:val="auto"/>
        </w:rPr>
        <w:t xml:space="preserve"> годы</w:t>
      </w:r>
      <w:r w:rsidR="00D6349F">
        <w:rPr>
          <w:rFonts w:ascii="Liberation Serif" w:eastAsia="Times New Roman" w:hAnsi="Liberation Serif" w:cs="Liberation Serif"/>
          <w:color w:val="auto"/>
        </w:rPr>
        <w:t>»</w:t>
      </w:r>
      <w:r w:rsidR="00AC39BB" w:rsidRPr="00F644A9">
        <w:rPr>
          <w:rFonts w:ascii="Liberation Serif" w:eastAsia="Times New Roman" w:hAnsi="Liberation Serif" w:cs="Liberation Serif"/>
          <w:color w:val="auto"/>
        </w:rPr>
        <w:t xml:space="preserve"> </w:t>
      </w:r>
      <w:r w:rsidR="000024AB" w:rsidRPr="00F644A9">
        <w:rPr>
          <w:rFonts w:ascii="Liberation Serif" w:eastAsia="Times New Roman" w:hAnsi="Liberation Serif" w:cs="Liberation Serif"/>
          <w:color w:val="auto"/>
        </w:rPr>
        <w:t xml:space="preserve">(далее </w:t>
      </w:r>
      <w:r w:rsidR="001347BC">
        <w:rPr>
          <w:rFonts w:ascii="Liberation Serif" w:eastAsia="Times New Roman" w:hAnsi="Liberation Serif" w:cs="Liberation Serif"/>
          <w:color w:val="auto"/>
        </w:rPr>
        <w:t>–</w:t>
      </w:r>
      <w:r w:rsidR="000024AB" w:rsidRPr="00F644A9">
        <w:rPr>
          <w:rFonts w:ascii="Liberation Serif" w:eastAsia="Times New Roman" w:hAnsi="Liberation Serif" w:cs="Liberation Serif"/>
          <w:color w:val="auto"/>
        </w:rPr>
        <w:t xml:space="preserve"> Программа) разработана с учетом Указа Президента Российской Федерации от 7 мая 2024 года № 309 </w:t>
      </w:r>
      <w:r w:rsidR="00D6349F">
        <w:rPr>
          <w:rFonts w:ascii="Liberation Serif" w:eastAsia="Times New Roman" w:hAnsi="Liberation Serif" w:cs="Liberation Serif"/>
          <w:color w:val="auto"/>
        </w:rPr>
        <w:t>«</w:t>
      </w:r>
      <w:r w:rsidR="000024AB" w:rsidRPr="00F644A9">
        <w:rPr>
          <w:rFonts w:ascii="Liberation Serif" w:eastAsia="Times New Roman" w:hAnsi="Liberation Serif" w:cs="Liberation Serif"/>
          <w:color w:val="auto"/>
        </w:rPr>
        <w:t>О национальных целях развития Российской Федерации на период до 2030 года и перспективу до 2036 года</w:t>
      </w:r>
      <w:r w:rsidR="00D6349F">
        <w:rPr>
          <w:rFonts w:ascii="Liberation Serif" w:eastAsia="Times New Roman" w:hAnsi="Liberation Serif" w:cs="Liberation Serif"/>
          <w:color w:val="auto"/>
        </w:rPr>
        <w:t>»</w:t>
      </w:r>
      <w:r w:rsidR="000024AB" w:rsidRPr="00F644A9">
        <w:rPr>
          <w:rFonts w:ascii="Liberation Serif" w:eastAsia="Times New Roman" w:hAnsi="Liberation Serif" w:cs="Liberation Serif"/>
          <w:color w:val="auto"/>
        </w:rPr>
        <w:t xml:space="preserve">, которым предусмотрена реализация национальных проектов, в том числе национального проекта </w:t>
      </w:r>
      <w:r w:rsidR="00D6349F">
        <w:rPr>
          <w:rFonts w:ascii="Liberation Serif" w:eastAsia="Times New Roman" w:hAnsi="Liberation Serif" w:cs="Liberation Serif"/>
          <w:color w:val="auto"/>
        </w:rPr>
        <w:t>«</w:t>
      </w:r>
      <w:r w:rsidR="000024AB" w:rsidRPr="00F644A9">
        <w:rPr>
          <w:rFonts w:ascii="Liberation Serif" w:eastAsia="Times New Roman" w:hAnsi="Liberation Serif" w:cs="Liberation Serif"/>
          <w:color w:val="auto"/>
        </w:rPr>
        <w:t>Продолжительная и активная жизнь</w:t>
      </w:r>
      <w:r w:rsidR="00D6349F">
        <w:rPr>
          <w:rFonts w:ascii="Liberation Serif" w:eastAsia="Times New Roman" w:hAnsi="Liberation Serif" w:cs="Liberation Serif"/>
          <w:color w:val="auto"/>
        </w:rPr>
        <w:t>»</w:t>
      </w:r>
      <w:r w:rsidR="000024AB" w:rsidRPr="00F644A9">
        <w:rPr>
          <w:rFonts w:ascii="Liberation Serif" w:eastAsia="Times New Roman" w:hAnsi="Liberation Serif" w:cs="Liberation Serif"/>
          <w:color w:val="auto"/>
        </w:rPr>
        <w:t xml:space="preserve">, и направлена на достижение национальной цели </w:t>
      </w:r>
      <w:r w:rsidR="00D6349F">
        <w:rPr>
          <w:rFonts w:ascii="Liberation Serif" w:eastAsia="Times New Roman" w:hAnsi="Liberation Serif" w:cs="Liberation Serif"/>
          <w:color w:val="auto"/>
        </w:rPr>
        <w:t>«</w:t>
      </w:r>
      <w:r w:rsidR="000024AB" w:rsidRPr="00F644A9">
        <w:rPr>
          <w:rFonts w:ascii="Liberation Serif" w:eastAsia="Times New Roman" w:hAnsi="Liberation Serif" w:cs="Liberation Serif"/>
          <w:color w:val="auto"/>
        </w:rPr>
        <w:t>Сохранение населения, укрепление здоровья и повышение благополучия людей, поддержка семьи</w:t>
      </w:r>
      <w:r w:rsidR="00D6349F">
        <w:rPr>
          <w:rFonts w:ascii="Liberation Serif" w:eastAsia="Times New Roman" w:hAnsi="Liberation Serif" w:cs="Liberation Serif"/>
          <w:color w:val="auto"/>
        </w:rPr>
        <w:t>»</w:t>
      </w:r>
      <w:r w:rsidR="001347BC">
        <w:rPr>
          <w:rFonts w:ascii="Liberation Serif" w:eastAsia="Times New Roman" w:hAnsi="Liberation Serif" w:cs="Liberation Serif"/>
          <w:color w:val="auto"/>
        </w:rPr>
        <w:t xml:space="preserve">, </w:t>
      </w:r>
      <w:r w:rsidR="000024AB" w:rsidRPr="00F644A9">
        <w:rPr>
          <w:rFonts w:ascii="Liberation Serif" w:eastAsia="Times New Roman" w:hAnsi="Liberation Serif" w:cs="Liberation Serif"/>
          <w:color w:val="auto"/>
        </w:rPr>
        <w:t xml:space="preserve">через увеличение ожидаемой продолжительности жизни до 78 лет к 2030 году </w:t>
      </w:r>
      <w:r w:rsidR="001347BC">
        <w:rPr>
          <w:rFonts w:ascii="Liberation Serif" w:eastAsia="Times New Roman" w:hAnsi="Liberation Serif" w:cs="Liberation Serif"/>
          <w:color w:val="auto"/>
        </w:rPr>
        <w:br/>
      </w:r>
      <w:r w:rsidR="000024AB" w:rsidRPr="00F644A9">
        <w:rPr>
          <w:rFonts w:ascii="Liberation Serif" w:eastAsia="Times New Roman" w:hAnsi="Liberation Serif" w:cs="Liberation Serif"/>
          <w:color w:val="auto"/>
        </w:rPr>
        <w:t xml:space="preserve">и до 81 года к 2036 году, в том числе, опережающий рост показателей ожидаемой продолжительности здоровой жизни, повышение коэффициента рождаемости, снижение </w:t>
      </w:r>
      <w:r w:rsidR="001347BC">
        <w:rPr>
          <w:rFonts w:ascii="Liberation Serif" w:eastAsia="Times New Roman" w:hAnsi="Liberation Serif" w:cs="Liberation Serif"/>
          <w:color w:val="auto"/>
        </w:rPr>
        <w:br/>
      </w:r>
      <w:r w:rsidR="000024AB" w:rsidRPr="00F644A9">
        <w:rPr>
          <w:rFonts w:ascii="Liberation Serif" w:eastAsia="Times New Roman" w:hAnsi="Liberation Serif" w:cs="Liberation Serif"/>
          <w:color w:val="auto"/>
        </w:rPr>
        <w:t>к 2030 году суммарной продолжительности временной нетрудоспособности граждан в трудоспособном возрасте на основе формирования здорового образа жизни, создания условий для своевременной профилактики заболеваний и привлечения граждан к систематическим занятиям спортом</w:t>
      </w:r>
      <w:r w:rsidR="000F71B9" w:rsidRPr="00F644A9">
        <w:rPr>
          <w:rFonts w:ascii="Liberation Serif" w:eastAsia="Times New Roman" w:hAnsi="Liberation Serif" w:cs="Liberation Serif"/>
          <w:color w:val="auto"/>
        </w:rPr>
        <w:t xml:space="preserve">, </w:t>
      </w:r>
      <w:r w:rsidR="000F71B9" w:rsidRPr="00F644A9">
        <w:rPr>
          <w:rFonts w:ascii="Liberation Serif" w:eastAsiaTheme="minorHAnsi" w:hAnsi="Liberation Serif" w:cs="Liberation Serif"/>
          <w:color w:val="auto"/>
          <w:lang w:eastAsia="en-US" w:bidi="ar-SA"/>
        </w:rPr>
        <w:t xml:space="preserve">повышение к 2030 году уровня удовлетворенности граждан условиями для занятий физической культурой и спортом. </w:t>
      </w:r>
    </w:p>
    <w:p w14:paraId="3FB93815" w14:textId="77777777" w:rsidR="00B40089" w:rsidRPr="00F644A9" w:rsidRDefault="00B40089" w:rsidP="00623DB8">
      <w:pPr>
        <w:ind w:firstLine="760"/>
        <w:contextualSpacing/>
        <w:jc w:val="both"/>
        <w:rPr>
          <w:rFonts w:ascii="Liberation Serif" w:eastAsia="Times New Roman" w:hAnsi="Liberation Serif" w:cs="Liberation Serif"/>
          <w:color w:val="auto"/>
        </w:rPr>
      </w:pPr>
      <w:r w:rsidRPr="00F644A9">
        <w:rPr>
          <w:rFonts w:ascii="Liberation Serif" w:eastAsia="Times New Roman" w:hAnsi="Liberation Serif" w:cs="Liberation Serif"/>
          <w:color w:val="auto"/>
        </w:rPr>
        <w:t>Правовую основу Программы составляют:</w:t>
      </w:r>
    </w:p>
    <w:p w14:paraId="3FA95E83" w14:textId="415F4E43" w:rsidR="00B40089" w:rsidRPr="00F644A9" w:rsidRDefault="00B40089" w:rsidP="00623DB8">
      <w:pPr>
        <w:ind w:firstLine="760"/>
        <w:contextualSpacing/>
        <w:jc w:val="both"/>
        <w:rPr>
          <w:rFonts w:ascii="Liberation Serif" w:eastAsia="Times New Roman" w:hAnsi="Liberation Serif" w:cs="Liberation Serif"/>
          <w:color w:val="auto"/>
        </w:rPr>
      </w:pPr>
      <w:r w:rsidRPr="00F644A9">
        <w:rPr>
          <w:rFonts w:ascii="Liberation Serif" w:eastAsia="Times New Roman" w:hAnsi="Liberation Serif" w:cs="Liberation Serif"/>
          <w:color w:val="auto"/>
        </w:rPr>
        <w:t>1. К</w:t>
      </w:r>
      <w:r w:rsidR="001347BC">
        <w:rPr>
          <w:rFonts w:ascii="Liberation Serif" w:eastAsia="Times New Roman" w:hAnsi="Liberation Serif" w:cs="Liberation Serif"/>
          <w:color w:val="auto"/>
        </w:rPr>
        <w:t>онституция Российской Федерации.</w:t>
      </w:r>
    </w:p>
    <w:p w14:paraId="02372F9D" w14:textId="40BA88F3" w:rsidR="00243176" w:rsidRPr="00335D58" w:rsidRDefault="00243176" w:rsidP="00623DB8">
      <w:pPr>
        <w:ind w:firstLine="760"/>
        <w:contextualSpacing/>
        <w:jc w:val="both"/>
        <w:rPr>
          <w:rFonts w:ascii="Liberation Serif" w:eastAsia="Times New Roman" w:hAnsi="Liberation Serif" w:cs="Liberation Serif"/>
          <w:color w:val="auto"/>
        </w:rPr>
      </w:pPr>
      <w:r w:rsidRPr="00F644A9">
        <w:rPr>
          <w:rFonts w:ascii="Liberation Serif" w:eastAsia="Times New Roman" w:hAnsi="Liberation Serif" w:cs="Liberation Serif"/>
          <w:color w:val="auto"/>
        </w:rPr>
        <w:t xml:space="preserve">2. Указ Президента Российской Федерации от 7 мая 2024 года № 309 </w:t>
      </w:r>
      <w:r w:rsidR="00D6349F">
        <w:rPr>
          <w:rFonts w:ascii="Liberation Serif" w:eastAsia="Times New Roman" w:hAnsi="Liberation Serif" w:cs="Liberation Serif"/>
          <w:color w:val="auto"/>
        </w:rPr>
        <w:t>«</w:t>
      </w:r>
      <w:r w:rsidRPr="00F644A9">
        <w:rPr>
          <w:rFonts w:ascii="Liberation Serif" w:eastAsia="Times New Roman" w:hAnsi="Liberation Serif" w:cs="Liberation Serif"/>
          <w:color w:val="auto"/>
        </w:rPr>
        <w:t>О национальных целях развития Российской Федерации на период до 2030 года и на перспективу до 2036 года</w:t>
      </w:r>
      <w:r w:rsidR="00D6349F">
        <w:rPr>
          <w:rFonts w:ascii="Liberation Serif" w:eastAsia="Times New Roman" w:hAnsi="Liberation Serif" w:cs="Liberation Serif"/>
          <w:color w:val="auto"/>
        </w:rPr>
        <w:t>»</w:t>
      </w:r>
      <w:r w:rsidR="001347BC">
        <w:rPr>
          <w:rFonts w:ascii="Liberation Serif" w:eastAsia="Times New Roman" w:hAnsi="Liberation Serif" w:cs="Liberation Serif"/>
          <w:color w:val="auto"/>
        </w:rPr>
        <w:t>.</w:t>
      </w:r>
    </w:p>
    <w:p w14:paraId="49C0C493" w14:textId="0DE3D5BF" w:rsidR="004F7B7F" w:rsidRPr="00F644A9" w:rsidRDefault="00D12EB6" w:rsidP="00623DB8">
      <w:pPr>
        <w:ind w:firstLine="760"/>
        <w:contextualSpacing/>
        <w:jc w:val="both"/>
        <w:rPr>
          <w:rFonts w:ascii="Liberation Serif" w:eastAsia="Times New Roman" w:hAnsi="Liberation Serif" w:cs="Liberation Serif"/>
          <w:color w:val="auto"/>
        </w:rPr>
      </w:pPr>
      <w:r>
        <w:rPr>
          <w:rFonts w:ascii="Liberation Serif" w:eastAsia="Times New Roman" w:hAnsi="Liberation Serif" w:cs="Liberation Serif"/>
          <w:color w:val="auto"/>
        </w:rPr>
        <w:t>3</w:t>
      </w:r>
      <w:r w:rsidR="004F7B7F">
        <w:rPr>
          <w:rFonts w:ascii="Liberation Serif" w:eastAsia="Times New Roman" w:hAnsi="Liberation Serif" w:cs="Liberation Serif"/>
          <w:color w:val="auto"/>
        </w:rPr>
        <w:t xml:space="preserve">. </w:t>
      </w:r>
      <w:r w:rsidR="004F7B7F" w:rsidRPr="004F7B7F">
        <w:rPr>
          <w:rFonts w:ascii="Liberation Serif" w:eastAsia="Times New Roman" w:hAnsi="Liberation Serif" w:cs="Liberation Serif"/>
          <w:color w:val="auto"/>
        </w:rPr>
        <w:t xml:space="preserve">Закон Свердловской области от 21 ноября 2012 года № 91-ОЗ </w:t>
      </w:r>
      <w:r w:rsidR="00D6349F">
        <w:rPr>
          <w:rFonts w:ascii="Liberation Serif" w:eastAsia="Times New Roman" w:hAnsi="Liberation Serif" w:cs="Liberation Serif"/>
          <w:color w:val="auto"/>
        </w:rPr>
        <w:t>«</w:t>
      </w:r>
      <w:r w:rsidR="004F7B7F" w:rsidRPr="004F7B7F">
        <w:rPr>
          <w:rFonts w:ascii="Liberation Serif" w:eastAsia="Times New Roman" w:hAnsi="Liberation Serif" w:cs="Liberation Serif"/>
          <w:color w:val="auto"/>
        </w:rPr>
        <w:t>Об охране здоровья граждан в Свердловской области</w:t>
      </w:r>
      <w:r w:rsidR="00D6349F">
        <w:rPr>
          <w:rFonts w:ascii="Liberation Serif" w:eastAsia="Times New Roman" w:hAnsi="Liberation Serif" w:cs="Liberation Serif"/>
          <w:color w:val="auto"/>
        </w:rPr>
        <w:t>»</w:t>
      </w:r>
      <w:r w:rsidR="001347BC">
        <w:rPr>
          <w:rFonts w:ascii="Liberation Serif" w:eastAsia="Times New Roman" w:hAnsi="Liberation Serif" w:cs="Liberation Serif"/>
          <w:color w:val="auto"/>
        </w:rPr>
        <w:t>.</w:t>
      </w:r>
    </w:p>
    <w:p w14:paraId="264582D1" w14:textId="711949DA" w:rsidR="00DA1377" w:rsidRPr="00F644A9" w:rsidRDefault="00D12EB6" w:rsidP="00623DB8">
      <w:pPr>
        <w:ind w:firstLine="760"/>
        <w:contextualSpacing/>
        <w:jc w:val="both"/>
        <w:rPr>
          <w:rFonts w:ascii="Liberation Serif" w:eastAsia="Times New Roman" w:hAnsi="Liberation Serif" w:cs="Liberation Serif"/>
          <w:color w:val="auto"/>
        </w:rPr>
      </w:pPr>
      <w:r>
        <w:rPr>
          <w:rFonts w:ascii="Liberation Serif" w:eastAsia="Times New Roman" w:hAnsi="Liberation Serif" w:cs="Liberation Serif"/>
          <w:color w:val="auto"/>
        </w:rPr>
        <w:t>4</w:t>
      </w:r>
      <w:r w:rsidR="00243176" w:rsidRPr="00F644A9">
        <w:rPr>
          <w:rFonts w:ascii="Liberation Serif" w:eastAsia="Times New Roman" w:hAnsi="Liberation Serif" w:cs="Liberation Serif"/>
          <w:color w:val="auto"/>
        </w:rPr>
        <w:t xml:space="preserve">. </w:t>
      </w:r>
      <w:r w:rsidR="00DA1377" w:rsidRPr="00F644A9">
        <w:rPr>
          <w:rFonts w:ascii="Liberation Serif" w:eastAsia="Times New Roman" w:hAnsi="Liberation Serif" w:cs="Liberation Serif"/>
          <w:color w:val="auto"/>
        </w:rPr>
        <w:t xml:space="preserve">Региональный проект </w:t>
      </w:r>
      <w:r w:rsidR="00D6349F">
        <w:rPr>
          <w:rFonts w:ascii="Liberation Serif" w:eastAsia="Times New Roman" w:hAnsi="Liberation Serif" w:cs="Liberation Serif"/>
          <w:color w:val="auto"/>
        </w:rPr>
        <w:t>«</w:t>
      </w:r>
      <w:r w:rsidR="00DA1377" w:rsidRPr="00F644A9">
        <w:rPr>
          <w:rFonts w:ascii="Liberation Serif" w:eastAsia="Times New Roman" w:hAnsi="Liberation Serif" w:cs="Liberation Serif"/>
          <w:color w:val="auto"/>
        </w:rPr>
        <w:t>Здоровье для каждого</w:t>
      </w:r>
      <w:r w:rsidR="00D6349F">
        <w:rPr>
          <w:rFonts w:ascii="Liberation Serif" w:eastAsia="Times New Roman" w:hAnsi="Liberation Serif" w:cs="Liberation Serif"/>
          <w:color w:val="auto"/>
        </w:rPr>
        <w:t>»</w:t>
      </w:r>
      <w:r w:rsidR="00DA1377" w:rsidRPr="00F644A9">
        <w:rPr>
          <w:rFonts w:ascii="Liberation Serif" w:eastAsia="Times New Roman" w:hAnsi="Liberation Serif" w:cs="Liberation Serif"/>
          <w:color w:val="auto"/>
        </w:rPr>
        <w:t xml:space="preserve"> (в рамках национального проекта </w:t>
      </w:r>
      <w:r w:rsidR="00D6349F">
        <w:rPr>
          <w:rFonts w:ascii="Liberation Serif" w:eastAsia="Times New Roman" w:hAnsi="Liberation Serif" w:cs="Liberation Serif"/>
          <w:color w:val="auto"/>
        </w:rPr>
        <w:t>«</w:t>
      </w:r>
      <w:r w:rsidR="00DA1377" w:rsidRPr="00F644A9">
        <w:rPr>
          <w:rFonts w:ascii="Liberation Serif" w:eastAsia="Times New Roman" w:hAnsi="Liberation Serif" w:cs="Liberation Serif"/>
          <w:color w:val="auto"/>
        </w:rPr>
        <w:t>Пр</w:t>
      </w:r>
      <w:r w:rsidR="00680322" w:rsidRPr="00F644A9">
        <w:rPr>
          <w:rFonts w:ascii="Liberation Serif" w:eastAsia="Times New Roman" w:hAnsi="Liberation Serif" w:cs="Liberation Serif"/>
          <w:color w:val="auto"/>
        </w:rPr>
        <w:t>одолжительная и активная жизнь</w:t>
      </w:r>
      <w:r w:rsidR="00D6349F">
        <w:rPr>
          <w:rFonts w:ascii="Liberation Serif" w:eastAsia="Times New Roman" w:hAnsi="Liberation Serif" w:cs="Liberation Serif"/>
          <w:color w:val="auto"/>
        </w:rPr>
        <w:t>»</w:t>
      </w:r>
      <w:r w:rsidR="00680322" w:rsidRPr="00F644A9">
        <w:rPr>
          <w:rFonts w:ascii="Liberation Serif" w:eastAsia="Times New Roman" w:hAnsi="Liberation Serif" w:cs="Liberation Serif"/>
          <w:color w:val="auto"/>
        </w:rPr>
        <w:t xml:space="preserve"> </w:t>
      </w:r>
      <w:r w:rsidR="00DA1377" w:rsidRPr="00F644A9">
        <w:rPr>
          <w:rFonts w:ascii="Liberation Serif" w:eastAsia="Times New Roman" w:hAnsi="Liberation Serif" w:cs="Liberation Serif"/>
          <w:color w:val="auto"/>
        </w:rPr>
        <w:t xml:space="preserve">федерального проекта </w:t>
      </w:r>
      <w:r w:rsidR="00D6349F">
        <w:rPr>
          <w:rFonts w:ascii="Liberation Serif" w:eastAsia="Times New Roman" w:hAnsi="Liberation Serif" w:cs="Liberation Serif"/>
          <w:color w:val="auto"/>
        </w:rPr>
        <w:t>«</w:t>
      </w:r>
      <w:r w:rsidR="00DA1377" w:rsidRPr="00F644A9">
        <w:rPr>
          <w:rFonts w:ascii="Liberation Serif" w:eastAsia="Times New Roman" w:hAnsi="Liberation Serif" w:cs="Liberation Serif"/>
          <w:color w:val="auto"/>
        </w:rPr>
        <w:t>Здоровье для каждого</w:t>
      </w:r>
      <w:r w:rsidR="00D6349F">
        <w:rPr>
          <w:rFonts w:ascii="Liberation Serif" w:eastAsia="Times New Roman" w:hAnsi="Liberation Serif" w:cs="Liberation Serif"/>
          <w:color w:val="auto"/>
        </w:rPr>
        <w:t>»</w:t>
      </w:r>
      <w:r w:rsidR="00DA1377" w:rsidRPr="00F644A9">
        <w:rPr>
          <w:rFonts w:ascii="Liberation Serif" w:eastAsia="Times New Roman" w:hAnsi="Liberation Serif" w:cs="Liberation Serif"/>
          <w:color w:val="auto"/>
        </w:rPr>
        <w:t>)</w:t>
      </w:r>
      <w:r w:rsidR="001347BC">
        <w:rPr>
          <w:rFonts w:ascii="Liberation Serif" w:eastAsia="Times New Roman" w:hAnsi="Liberation Serif" w:cs="Liberation Serif"/>
          <w:color w:val="auto"/>
        </w:rPr>
        <w:t>.</w:t>
      </w:r>
    </w:p>
    <w:p w14:paraId="5F2C816D" w14:textId="6C7A2FBF" w:rsidR="00B40089" w:rsidRDefault="00D12EB6" w:rsidP="00D12EB6">
      <w:pPr>
        <w:ind w:firstLine="760"/>
        <w:contextualSpacing/>
        <w:jc w:val="both"/>
        <w:rPr>
          <w:rFonts w:ascii="Liberation Serif" w:eastAsia="Times New Roman" w:hAnsi="Liberation Serif" w:cs="Liberation Serif"/>
          <w:color w:val="auto"/>
        </w:rPr>
      </w:pPr>
      <w:r>
        <w:rPr>
          <w:rFonts w:ascii="Liberation Serif" w:eastAsia="Times New Roman" w:hAnsi="Liberation Serif" w:cs="Liberation Serif"/>
          <w:color w:val="auto"/>
        </w:rPr>
        <w:t>5</w:t>
      </w:r>
      <w:r w:rsidR="00B40089" w:rsidRPr="00F644A9">
        <w:rPr>
          <w:rFonts w:ascii="Liberation Serif" w:eastAsia="Times New Roman" w:hAnsi="Liberation Serif" w:cs="Liberation Serif"/>
          <w:color w:val="auto"/>
        </w:rPr>
        <w:t xml:space="preserve">. Иные нормативные правовые акты и документы </w:t>
      </w:r>
      <w:r w:rsidR="00D5346E" w:rsidRPr="00F644A9">
        <w:rPr>
          <w:rFonts w:ascii="Liberation Serif" w:eastAsia="Times New Roman" w:hAnsi="Liberation Serif" w:cs="Liberation Serif"/>
          <w:color w:val="auto"/>
        </w:rPr>
        <w:t>городского округа Верхняя Пышма</w:t>
      </w:r>
      <w:r w:rsidR="00B40089" w:rsidRPr="00F644A9">
        <w:rPr>
          <w:rFonts w:ascii="Liberation Serif" w:eastAsia="Times New Roman" w:hAnsi="Liberation Serif" w:cs="Liberation Serif"/>
          <w:color w:val="auto"/>
        </w:rPr>
        <w:t>, документы Всемирной организации здравоохранения.</w:t>
      </w:r>
    </w:p>
    <w:p w14:paraId="1624F6ED" w14:textId="77777777" w:rsidR="001E1A41" w:rsidRDefault="001E1A41" w:rsidP="00623DB8">
      <w:pPr>
        <w:ind w:firstLine="700"/>
        <w:contextualSpacing/>
        <w:jc w:val="both"/>
        <w:rPr>
          <w:rFonts w:ascii="Liberation Serif" w:eastAsia="Times New Roman" w:hAnsi="Liberation Serif" w:cs="Liberation Serif"/>
          <w:color w:val="auto"/>
        </w:rPr>
      </w:pPr>
    </w:p>
    <w:p w14:paraId="32190108" w14:textId="176CB8F4" w:rsidR="001E1A41" w:rsidRDefault="001E1A41" w:rsidP="00623DB8">
      <w:pPr>
        <w:contextualSpacing/>
        <w:jc w:val="center"/>
        <w:rPr>
          <w:rFonts w:ascii="Liberation Serif" w:eastAsia="Times New Roman" w:hAnsi="Liberation Serif" w:cs="Liberation Serif"/>
          <w:color w:val="auto"/>
        </w:rPr>
      </w:pPr>
      <w:r>
        <w:rPr>
          <w:rFonts w:ascii="Liberation Serif" w:eastAsia="Times New Roman" w:hAnsi="Liberation Serif" w:cs="Liberation Serif"/>
          <w:b/>
          <w:bCs/>
          <w:color w:val="auto"/>
        </w:rPr>
        <w:t>1</w:t>
      </w:r>
      <w:r w:rsidRPr="00F644A9">
        <w:rPr>
          <w:rFonts w:ascii="Liberation Serif" w:eastAsia="Times New Roman" w:hAnsi="Liberation Serif" w:cs="Liberation Serif"/>
          <w:b/>
          <w:bCs/>
          <w:color w:val="auto"/>
        </w:rPr>
        <w:t xml:space="preserve">. </w:t>
      </w:r>
      <w:r w:rsidR="003A42C6" w:rsidRPr="003A42C6">
        <w:rPr>
          <w:rFonts w:ascii="Liberation Serif" w:eastAsia="Times New Roman" w:hAnsi="Liberation Serif" w:cs="Liberation Serif"/>
          <w:b/>
          <w:bCs/>
          <w:color w:val="auto"/>
        </w:rPr>
        <w:t>Оценка первичной ситуации по состоянию общественного здоровья и наличию условий для ведения здорового образа жизни в городском округе Верхняя Пышма</w:t>
      </w:r>
    </w:p>
    <w:p w14:paraId="044964F4" w14:textId="77777777" w:rsidR="001E1A41" w:rsidRDefault="001E1A41" w:rsidP="00623DB8">
      <w:pPr>
        <w:contextualSpacing/>
        <w:jc w:val="both"/>
        <w:rPr>
          <w:rFonts w:ascii="Liberation Serif" w:eastAsia="Times New Roman" w:hAnsi="Liberation Serif" w:cs="Liberation Serif"/>
          <w:color w:val="auto"/>
        </w:rPr>
      </w:pPr>
    </w:p>
    <w:p w14:paraId="2CB91ADC" w14:textId="59BA5D62" w:rsidR="00A02D86" w:rsidRDefault="001E1A41" w:rsidP="00623DB8">
      <w:pPr>
        <w:ind w:firstLine="700"/>
        <w:contextualSpacing/>
        <w:jc w:val="both"/>
        <w:rPr>
          <w:rFonts w:ascii="Liberation Serif" w:eastAsia="Times New Roman" w:hAnsi="Liberation Serif" w:cs="Liberation Serif"/>
          <w:color w:val="auto"/>
        </w:rPr>
      </w:pPr>
      <w:r w:rsidRPr="001E1A41">
        <w:rPr>
          <w:rFonts w:ascii="Liberation Serif" w:eastAsia="Times New Roman" w:hAnsi="Liberation Serif" w:cs="Liberation Serif"/>
          <w:color w:val="auto"/>
        </w:rPr>
        <w:t>Городской округ Верхняя Пышма состоит из 24 населенных пунктов. 84,0% населения проживает в г. Верхняя Пышма, остальное население проживает в сельских</w:t>
      </w:r>
      <w:r w:rsidR="00653F45">
        <w:rPr>
          <w:rFonts w:ascii="Liberation Serif" w:eastAsia="Times New Roman" w:hAnsi="Liberation Serif" w:cs="Liberation Serif"/>
          <w:color w:val="auto"/>
        </w:rPr>
        <w:t xml:space="preserve"> и поселковых </w:t>
      </w:r>
      <w:r w:rsidR="00335D58">
        <w:rPr>
          <w:rFonts w:ascii="Liberation Serif" w:eastAsia="Times New Roman" w:hAnsi="Liberation Serif" w:cs="Liberation Serif"/>
          <w:color w:val="auto"/>
        </w:rPr>
        <w:t>населенных пунктах</w:t>
      </w:r>
      <w:r w:rsidRPr="001E1A41">
        <w:rPr>
          <w:rFonts w:ascii="Liberation Serif" w:eastAsia="Times New Roman" w:hAnsi="Liberation Serif" w:cs="Liberation Serif"/>
          <w:color w:val="auto"/>
        </w:rPr>
        <w:t xml:space="preserve">. </w:t>
      </w:r>
    </w:p>
    <w:p w14:paraId="4FCA339D" w14:textId="54483A9E" w:rsidR="001E1A41" w:rsidRPr="001E1A41" w:rsidRDefault="001E1A41" w:rsidP="00623DB8">
      <w:pPr>
        <w:ind w:firstLine="700"/>
        <w:contextualSpacing/>
        <w:jc w:val="both"/>
        <w:rPr>
          <w:rFonts w:ascii="Liberation Serif" w:eastAsia="Times New Roman" w:hAnsi="Liberation Serif" w:cs="Liberation Serif"/>
          <w:color w:val="auto"/>
        </w:rPr>
      </w:pPr>
      <w:r w:rsidRPr="001E1A41">
        <w:rPr>
          <w:rFonts w:ascii="Liberation Serif" w:eastAsia="Times New Roman" w:hAnsi="Liberation Serif" w:cs="Liberation Serif"/>
          <w:color w:val="auto"/>
        </w:rPr>
        <w:t xml:space="preserve">Город Верхняя Пышма является промышленным центром Екатеринбургской агломерации, здесь расположено 9 крупных промышленных предприятий, в т. ч. </w:t>
      </w:r>
    </w:p>
    <w:p w14:paraId="53FB575D" w14:textId="00E4FB5B" w:rsidR="001E1A41" w:rsidRPr="001E1A41" w:rsidRDefault="001E1A41" w:rsidP="00623DB8">
      <w:pPr>
        <w:ind w:firstLine="700"/>
        <w:contextualSpacing/>
        <w:jc w:val="both"/>
        <w:rPr>
          <w:rFonts w:ascii="Liberation Serif" w:eastAsia="Times New Roman" w:hAnsi="Liberation Serif" w:cs="Liberation Serif"/>
          <w:color w:val="auto"/>
        </w:rPr>
      </w:pPr>
      <w:r w:rsidRPr="001E1A41">
        <w:rPr>
          <w:rFonts w:ascii="Liberation Serif" w:eastAsia="Times New Roman" w:hAnsi="Liberation Serif" w:cs="Liberation Serif"/>
          <w:color w:val="auto"/>
        </w:rPr>
        <w:t xml:space="preserve">АО </w:t>
      </w:r>
      <w:r w:rsidR="00D6349F">
        <w:rPr>
          <w:rFonts w:ascii="Liberation Serif" w:eastAsia="Times New Roman" w:hAnsi="Liberation Serif" w:cs="Liberation Serif"/>
          <w:color w:val="auto"/>
        </w:rPr>
        <w:t>«</w:t>
      </w:r>
      <w:proofErr w:type="spellStart"/>
      <w:r w:rsidRPr="001E1A41">
        <w:rPr>
          <w:rFonts w:ascii="Liberation Serif" w:eastAsia="Times New Roman" w:hAnsi="Liberation Serif" w:cs="Liberation Serif"/>
          <w:color w:val="auto"/>
        </w:rPr>
        <w:t>Уралэлектромедь</w:t>
      </w:r>
      <w:proofErr w:type="spellEnd"/>
      <w:r w:rsidR="00D6349F">
        <w:rPr>
          <w:rFonts w:ascii="Liberation Serif" w:eastAsia="Times New Roman" w:hAnsi="Liberation Serif" w:cs="Liberation Serif"/>
          <w:color w:val="auto"/>
        </w:rPr>
        <w:t>»</w:t>
      </w:r>
      <w:r w:rsidRPr="001E1A41">
        <w:rPr>
          <w:rFonts w:ascii="Liberation Serif" w:eastAsia="Times New Roman" w:hAnsi="Liberation Serif" w:cs="Liberation Serif"/>
          <w:color w:val="auto"/>
        </w:rPr>
        <w:t xml:space="preserve">. Ведущее предприятие по электролизу и рафинированию меди и получению продукции из нее. В 2024 году АО </w:t>
      </w:r>
      <w:r w:rsidR="00D6349F">
        <w:rPr>
          <w:rFonts w:ascii="Liberation Serif" w:eastAsia="Times New Roman" w:hAnsi="Liberation Serif" w:cs="Liberation Serif"/>
          <w:color w:val="auto"/>
        </w:rPr>
        <w:t>«</w:t>
      </w:r>
      <w:proofErr w:type="spellStart"/>
      <w:r w:rsidRPr="001E1A41">
        <w:rPr>
          <w:rFonts w:ascii="Liberation Serif" w:eastAsia="Times New Roman" w:hAnsi="Liberation Serif" w:cs="Liberation Serif"/>
          <w:color w:val="auto"/>
        </w:rPr>
        <w:t>Уралэлектромедь</w:t>
      </w:r>
      <w:proofErr w:type="spellEnd"/>
      <w:r w:rsidR="00D6349F">
        <w:rPr>
          <w:rFonts w:ascii="Liberation Serif" w:eastAsia="Times New Roman" w:hAnsi="Liberation Serif" w:cs="Liberation Serif"/>
          <w:color w:val="auto"/>
        </w:rPr>
        <w:t>»</w:t>
      </w:r>
      <w:r w:rsidRPr="001E1A41">
        <w:rPr>
          <w:rFonts w:ascii="Liberation Serif" w:eastAsia="Times New Roman" w:hAnsi="Liberation Serif" w:cs="Liberation Serif"/>
          <w:color w:val="auto"/>
        </w:rPr>
        <w:t xml:space="preserve"> осуществлен один из крупных инвестиционных проектов Свердловской области </w:t>
      </w:r>
      <w:r w:rsidR="00D6349F">
        <w:rPr>
          <w:rFonts w:ascii="Liberation Serif" w:eastAsia="Times New Roman" w:hAnsi="Liberation Serif" w:cs="Liberation Serif"/>
          <w:color w:val="auto"/>
        </w:rPr>
        <w:t>«</w:t>
      </w:r>
      <w:r w:rsidRPr="001E1A41">
        <w:rPr>
          <w:rFonts w:ascii="Liberation Serif" w:eastAsia="Times New Roman" w:hAnsi="Liberation Serif" w:cs="Liberation Serif"/>
          <w:color w:val="auto"/>
        </w:rPr>
        <w:t>Цех электролиза меди. Реконструкция отделения безосновной технологии</w:t>
      </w:r>
      <w:r w:rsidR="00D6349F">
        <w:rPr>
          <w:rFonts w:ascii="Liberation Serif" w:eastAsia="Times New Roman" w:hAnsi="Liberation Serif" w:cs="Liberation Serif"/>
          <w:color w:val="auto"/>
        </w:rPr>
        <w:t>»</w:t>
      </w:r>
      <w:r w:rsidRPr="001E1A41">
        <w:rPr>
          <w:rFonts w:ascii="Liberation Serif" w:eastAsia="Times New Roman" w:hAnsi="Liberation Serif" w:cs="Liberation Serif"/>
          <w:color w:val="auto"/>
        </w:rPr>
        <w:t xml:space="preserve">, реализация которого позволила привести технологии производства катодной меди к современным стандартам </w:t>
      </w:r>
      <w:proofErr w:type="spellStart"/>
      <w:r w:rsidRPr="001E1A41">
        <w:rPr>
          <w:rFonts w:ascii="Liberation Serif" w:eastAsia="Times New Roman" w:hAnsi="Liberation Serif" w:cs="Liberation Serif"/>
          <w:color w:val="auto"/>
        </w:rPr>
        <w:t>экологичности</w:t>
      </w:r>
      <w:proofErr w:type="spellEnd"/>
      <w:r w:rsidRPr="001E1A41">
        <w:rPr>
          <w:rFonts w:ascii="Liberation Serif" w:eastAsia="Times New Roman" w:hAnsi="Liberation Serif" w:cs="Liberation Serif"/>
          <w:color w:val="auto"/>
        </w:rPr>
        <w:t xml:space="preserve">, стандартам в области охраны труда и </w:t>
      </w:r>
      <w:proofErr w:type="spellStart"/>
      <w:r w:rsidRPr="001E1A41">
        <w:rPr>
          <w:rFonts w:ascii="Liberation Serif" w:eastAsia="Times New Roman" w:hAnsi="Liberation Serif" w:cs="Liberation Serif"/>
          <w:color w:val="auto"/>
        </w:rPr>
        <w:t>энергоэффективности</w:t>
      </w:r>
      <w:proofErr w:type="spellEnd"/>
      <w:r w:rsidRPr="001E1A41">
        <w:rPr>
          <w:rFonts w:ascii="Liberation Serif" w:eastAsia="Times New Roman" w:hAnsi="Liberation Serif" w:cs="Liberation Serif"/>
          <w:color w:val="auto"/>
        </w:rPr>
        <w:t xml:space="preserve"> для получения катодной меди на безосновной технологии с применением постоянных катодов из нержавеющей стали. Предприятие осуществляет свою деятельность в штатном режиме, задолженности по заработной плате не имеется;</w:t>
      </w:r>
    </w:p>
    <w:p w14:paraId="6C536944" w14:textId="19465195" w:rsidR="001E1A41" w:rsidRPr="001E1A41" w:rsidRDefault="001E1A41" w:rsidP="00623DB8">
      <w:pPr>
        <w:ind w:firstLine="700"/>
        <w:contextualSpacing/>
        <w:jc w:val="both"/>
        <w:rPr>
          <w:rFonts w:ascii="Liberation Serif" w:eastAsia="Times New Roman" w:hAnsi="Liberation Serif" w:cs="Liberation Serif"/>
          <w:color w:val="auto"/>
        </w:rPr>
      </w:pPr>
      <w:r w:rsidRPr="001E1A41">
        <w:rPr>
          <w:rFonts w:ascii="Liberation Serif" w:eastAsia="Times New Roman" w:hAnsi="Liberation Serif" w:cs="Liberation Serif"/>
          <w:color w:val="auto"/>
        </w:rPr>
        <w:t xml:space="preserve">ООО </w:t>
      </w:r>
      <w:r w:rsidR="00D6349F">
        <w:rPr>
          <w:rFonts w:ascii="Liberation Serif" w:eastAsia="Times New Roman" w:hAnsi="Liberation Serif" w:cs="Liberation Serif"/>
          <w:color w:val="auto"/>
        </w:rPr>
        <w:t>«</w:t>
      </w:r>
      <w:r w:rsidRPr="001E1A41">
        <w:rPr>
          <w:rFonts w:ascii="Liberation Serif" w:eastAsia="Times New Roman" w:hAnsi="Liberation Serif" w:cs="Liberation Serif"/>
          <w:color w:val="auto"/>
        </w:rPr>
        <w:t>Уральские локомотивы</w:t>
      </w:r>
      <w:r w:rsidR="00D6349F">
        <w:rPr>
          <w:rFonts w:ascii="Liberation Serif" w:eastAsia="Times New Roman" w:hAnsi="Liberation Serif" w:cs="Liberation Serif"/>
          <w:color w:val="auto"/>
        </w:rPr>
        <w:t>»</w:t>
      </w:r>
      <w:r w:rsidRPr="001E1A41">
        <w:rPr>
          <w:rFonts w:ascii="Liberation Serif" w:eastAsia="Times New Roman" w:hAnsi="Liberation Serif" w:cs="Liberation Serif"/>
          <w:color w:val="auto"/>
        </w:rPr>
        <w:t xml:space="preserve">. На сегодняшний день предприятие является лидером в производстве инновационной железнодорожной техники, имеет мощный производственный и технологический потенциал, что позволяет решать задачи по разработке и выпуску подвижного состава нового поколения. Скоростные электропоезда производства </w:t>
      </w:r>
      <w:r w:rsidR="00D6349F">
        <w:rPr>
          <w:rFonts w:ascii="Liberation Serif" w:eastAsia="Times New Roman" w:hAnsi="Liberation Serif" w:cs="Liberation Serif"/>
          <w:color w:val="auto"/>
        </w:rPr>
        <w:t>«</w:t>
      </w:r>
      <w:r w:rsidRPr="001E1A41">
        <w:rPr>
          <w:rFonts w:ascii="Liberation Serif" w:eastAsia="Times New Roman" w:hAnsi="Liberation Serif" w:cs="Liberation Serif"/>
          <w:color w:val="auto"/>
        </w:rPr>
        <w:t>Уральских локомотивов</w:t>
      </w:r>
      <w:r w:rsidR="00D6349F">
        <w:rPr>
          <w:rFonts w:ascii="Liberation Serif" w:eastAsia="Times New Roman" w:hAnsi="Liberation Serif" w:cs="Liberation Serif"/>
          <w:color w:val="auto"/>
        </w:rPr>
        <w:t>»</w:t>
      </w:r>
      <w:r w:rsidRPr="001E1A41">
        <w:rPr>
          <w:rFonts w:ascii="Liberation Serif" w:eastAsia="Times New Roman" w:hAnsi="Liberation Serif" w:cs="Liberation Serif"/>
          <w:color w:val="auto"/>
        </w:rPr>
        <w:t xml:space="preserve"> зарекомендовали себя как быстрый и безопасный транспорт, который выбирают пассажиры в </w:t>
      </w:r>
      <w:r w:rsidRPr="001E1A41">
        <w:rPr>
          <w:rFonts w:ascii="Liberation Serif" w:eastAsia="Times New Roman" w:hAnsi="Liberation Serif" w:cs="Liberation Serif"/>
          <w:color w:val="auto"/>
        </w:rPr>
        <w:lastRenderedPageBreak/>
        <w:t xml:space="preserve">различных регионах России. Поезда </w:t>
      </w:r>
      <w:r w:rsidR="00D6349F">
        <w:rPr>
          <w:rFonts w:ascii="Liberation Serif" w:eastAsia="Times New Roman" w:hAnsi="Liberation Serif" w:cs="Liberation Serif"/>
          <w:color w:val="auto"/>
        </w:rPr>
        <w:t>«</w:t>
      </w:r>
      <w:proofErr w:type="spellStart"/>
      <w:r w:rsidRPr="001E1A41">
        <w:rPr>
          <w:rFonts w:ascii="Liberation Serif" w:eastAsia="Times New Roman" w:hAnsi="Liberation Serif" w:cs="Liberation Serif"/>
          <w:color w:val="auto"/>
        </w:rPr>
        <w:t>Финист</w:t>
      </w:r>
      <w:proofErr w:type="spellEnd"/>
      <w:r w:rsidR="00D6349F">
        <w:rPr>
          <w:rFonts w:ascii="Liberation Serif" w:eastAsia="Times New Roman" w:hAnsi="Liberation Serif" w:cs="Liberation Serif"/>
          <w:color w:val="auto"/>
        </w:rPr>
        <w:t>»</w:t>
      </w:r>
      <w:r w:rsidRPr="001E1A41">
        <w:rPr>
          <w:rFonts w:ascii="Liberation Serif" w:eastAsia="Times New Roman" w:hAnsi="Liberation Serif" w:cs="Liberation Serif"/>
          <w:color w:val="auto"/>
        </w:rPr>
        <w:t xml:space="preserve"> уверенно завоевывают популярность у населения и расширяют свою маршрутную сеть. Завод традиционно продолжает ежегодно представлять новые серии скоростных электропоездов и грузовых магистральных локомотивов;</w:t>
      </w:r>
    </w:p>
    <w:p w14:paraId="56FA57C7" w14:textId="44D6A3E6" w:rsidR="001E1A41" w:rsidRPr="001E1A41" w:rsidRDefault="001E1A41" w:rsidP="001347BC">
      <w:pPr>
        <w:ind w:firstLine="700"/>
        <w:contextualSpacing/>
        <w:jc w:val="both"/>
        <w:rPr>
          <w:rFonts w:ascii="Liberation Serif" w:eastAsia="Times New Roman" w:hAnsi="Liberation Serif" w:cs="Liberation Serif"/>
          <w:color w:val="auto"/>
        </w:rPr>
      </w:pPr>
      <w:r w:rsidRPr="001E1A41">
        <w:rPr>
          <w:rFonts w:ascii="Liberation Serif" w:eastAsia="Times New Roman" w:hAnsi="Liberation Serif" w:cs="Liberation Serif"/>
          <w:color w:val="auto"/>
        </w:rPr>
        <w:t xml:space="preserve">АО </w:t>
      </w:r>
      <w:r w:rsidR="00D6349F">
        <w:rPr>
          <w:rFonts w:ascii="Liberation Serif" w:eastAsia="Times New Roman" w:hAnsi="Liberation Serif" w:cs="Liberation Serif"/>
          <w:color w:val="auto"/>
        </w:rPr>
        <w:t>«</w:t>
      </w:r>
      <w:r w:rsidRPr="001E1A41">
        <w:rPr>
          <w:rFonts w:ascii="Liberation Serif" w:eastAsia="Times New Roman" w:hAnsi="Liberation Serif" w:cs="Liberation Serif"/>
          <w:color w:val="auto"/>
        </w:rPr>
        <w:t>Екатеринбургский завод по обработке цветных металлов</w:t>
      </w:r>
      <w:r w:rsidR="00D6349F">
        <w:rPr>
          <w:rFonts w:ascii="Liberation Serif" w:eastAsia="Times New Roman" w:hAnsi="Liberation Serif" w:cs="Liberation Serif"/>
          <w:color w:val="auto"/>
        </w:rPr>
        <w:t>»</w:t>
      </w:r>
      <w:r w:rsidRPr="001E1A41">
        <w:rPr>
          <w:rFonts w:ascii="Liberation Serif" w:eastAsia="Times New Roman" w:hAnsi="Liberation Serif" w:cs="Liberation Serif"/>
          <w:color w:val="auto"/>
        </w:rPr>
        <w:t xml:space="preserve">. Екатеринбургский завод по обработке цветных металлов является ведущим производителем цветных металлов в России. Завод выпускает широкий ассортимент продукции, включая проволоку, лист, катанку, трубу и другие изделия из меди, латуни, бронзы, никелевого серебра и других цветных металлов. Предприятие продолжало выполнять задачи в рамках </w:t>
      </w:r>
      <w:proofErr w:type="spellStart"/>
      <w:r w:rsidRPr="001E1A41">
        <w:rPr>
          <w:rFonts w:ascii="Liberation Serif" w:eastAsia="Times New Roman" w:hAnsi="Liberation Serif" w:cs="Liberation Serif"/>
          <w:color w:val="auto"/>
        </w:rPr>
        <w:t>импортозамещения</w:t>
      </w:r>
      <w:proofErr w:type="spellEnd"/>
      <w:r w:rsidRPr="001E1A41">
        <w:rPr>
          <w:rFonts w:ascii="Liberation Serif" w:eastAsia="Times New Roman" w:hAnsi="Liberation Serif" w:cs="Liberation Serif"/>
          <w:color w:val="auto"/>
        </w:rPr>
        <w:t>, обеспечивает снижение зависимости целого ряда российских промышленных отраслей от импорта, позволяет им наращивать долю отечественных комплектующих в производстве. Предприятие осуществляет свою деятельность в штатном режиме, задолженности по заработной плате не имеется;</w:t>
      </w:r>
    </w:p>
    <w:p w14:paraId="5D0653B8" w14:textId="11B91346" w:rsidR="001E1A41" w:rsidRDefault="001E1A41" w:rsidP="001347BC">
      <w:pPr>
        <w:ind w:firstLine="700"/>
        <w:contextualSpacing/>
        <w:jc w:val="both"/>
        <w:rPr>
          <w:rFonts w:ascii="Liberation Serif" w:eastAsia="Times New Roman" w:hAnsi="Liberation Serif" w:cs="Liberation Serif"/>
          <w:color w:val="auto"/>
        </w:rPr>
      </w:pPr>
      <w:r w:rsidRPr="001E1A41">
        <w:rPr>
          <w:rFonts w:ascii="Liberation Serif" w:eastAsia="Times New Roman" w:hAnsi="Liberation Serif" w:cs="Liberation Serif"/>
          <w:color w:val="auto"/>
        </w:rPr>
        <w:t xml:space="preserve">АО </w:t>
      </w:r>
      <w:r w:rsidR="00D6349F">
        <w:rPr>
          <w:rFonts w:ascii="Liberation Serif" w:eastAsia="Times New Roman" w:hAnsi="Liberation Serif" w:cs="Liberation Serif"/>
          <w:color w:val="auto"/>
        </w:rPr>
        <w:t>«</w:t>
      </w:r>
      <w:r w:rsidRPr="001E1A41">
        <w:rPr>
          <w:rFonts w:ascii="Liberation Serif" w:eastAsia="Times New Roman" w:hAnsi="Liberation Serif" w:cs="Liberation Serif"/>
          <w:color w:val="auto"/>
        </w:rPr>
        <w:t>Уралредмет</w:t>
      </w:r>
      <w:r w:rsidR="00D6349F">
        <w:rPr>
          <w:rFonts w:ascii="Liberation Serif" w:eastAsia="Times New Roman" w:hAnsi="Liberation Serif" w:cs="Liberation Serif"/>
          <w:color w:val="auto"/>
        </w:rPr>
        <w:t>»</w:t>
      </w:r>
      <w:r w:rsidRPr="001E1A41">
        <w:rPr>
          <w:rFonts w:ascii="Liberation Serif" w:eastAsia="Times New Roman" w:hAnsi="Liberation Serif" w:cs="Liberation Serif"/>
          <w:color w:val="auto"/>
        </w:rPr>
        <w:t xml:space="preserve">. Предприятие производит широкий выбор лигатур, отвечающих самым высоким техническим требованиям, предъявляемым к продукции аэрокосмической промышленности. Лигатуры предприятия используются в титановых сплавах и </w:t>
      </w:r>
      <w:proofErr w:type="spellStart"/>
      <w:r w:rsidRPr="001E1A41">
        <w:rPr>
          <w:rFonts w:ascii="Liberation Serif" w:eastAsia="Times New Roman" w:hAnsi="Liberation Serif" w:cs="Liberation Serif"/>
          <w:color w:val="auto"/>
        </w:rPr>
        <w:t>суперсплавах</w:t>
      </w:r>
      <w:proofErr w:type="spellEnd"/>
      <w:r w:rsidRPr="001E1A41">
        <w:rPr>
          <w:rFonts w:ascii="Liberation Serif" w:eastAsia="Times New Roman" w:hAnsi="Liberation Serif" w:cs="Liberation Serif"/>
          <w:color w:val="auto"/>
        </w:rPr>
        <w:t xml:space="preserve"> для производства коррозионностойких и жаростойких частей авиационных двигателей, наземных турбин, автомобильных двигателей или внешней защиты. Полуфабрикаты и изделия из этих сплавов применяют на всех российских предприятиях, производящих авиационную, космическую, судостроительную технику, оборудование для атомных электростанций и продукцию химического машиностроения. Предприятие работает в штатном режиме, задолженности по заработной плате не имеется.</w:t>
      </w:r>
    </w:p>
    <w:p w14:paraId="65AC0CF9" w14:textId="6BD8A35C" w:rsidR="00A02D86" w:rsidRPr="00A02D86" w:rsidRDefault="00A02D86" w:rsidP="001347BC">
      <w:pPr>
        <w:widowControl/>
        <w:shd w:val="clear" w:color="auto" w:fill="FFFFFF"/>
        <w:ind w:firstLine="700"/>
        <w:contextualSpacing/>
        <w:jc w:val="both"/>
        <w:textAlignment w:val="baseline"/>
        <w:outlineLvl w:val="0"/>
        <w:rPr>
          <w:rFonts w:ascii="Liberation Serif" w:eastAsia="Times New Roman" w:hAnsi="Liberation Serif" w:cs="Liberation Serif"/>
          <w:color w:val="auto"/>
          <w:lang w:bidi="ar-SA"/>
        </w:rPr>
      </w:pPr>
      <w:r w:rsidRPr="00A02D86">
        <w:rPr>
          <w:rFonts w:ascii="Liberation Serif" w:eastAsia="Times New Roman" w:hAnsi="Liberation Serif" w:cs="Liberation Serif"/>
          <w:color w:val="auto"/>
          <w:lang w:bidi="ar-SA"/>
        </w:rPr>
        <w:t>Среднемесячная заработная плата работников крупных и средних предприятий городского округа на протяжении последних лет сохраняет положительную динамику роста.</w:t>
      </w:r>
    </w:p>
    <w:p w14:paraId="147A9E0D" w14:textId="77777777" w:rsidR="00A02D86" w:rsidRDefault="00A02D86" w:rsidP="001347BC">
      <w:pPr>
        <w:widowControl/>
        <w:ind w:firstLine="700"/>
        <w:contextualSpacing/>
        <w:jc w:val="both"/>
        <w:rPr>
          <w:rFonts w:ascii="Liberation Serif" w:eastAsia="Times New Roman" w:hAnsi="Liberation Serif" w:cs="Liberation Serif"/>
          <w:color w:val="auto"/>
          <w:lang w:bidi="ar-SA"/>
        </w:rPr>
      </w:pPr>
      <w:r w:rsidRPr="00A02D86">
        <w:rPr>
          <w:rFonts w:ascii="Liberation Serif" w:eastAsia="Times New Roman" w:hAnsi="Liberation Serif" w:cs="Liberation Serif"/>
          <w:color w:val="auto"/>
          <w:lang w:bidi="ar-SA"/>
        </w:rPr>
        <w:t>В 2024 году среднемесячная заработная плата работников крупных и средних предприятий составила 121 612 рублей, рост заработной платы по сравнению с 2023 годом составил 23,5 %. По Свердловской области аналогичный показатель в 2024 году составил 90 962 рубля.</w:t>
      </w:r>
    </w:p>
    <w:p w14:paraId="2642BF3D" w14:textId="77777777" w:rsidR="0029246D" w:rsidRDefault="0029246D" w:rsidP="00623DB8">
      <w:pPr>
        <w:widowControl/>
        <w:ind w:firstLine="567"/>
        <w:contextualSpacing/>
        <w:jc w:val="both"/>
        <w:rPr>
          <w:rFonts w:ascii="Liberation Serif" w:eastAsia="Times New Roman" w:hAnsi="Liberation Serif" w:cs="Liberation Serif"/>
          <w:color w:val="auto"/>
          <w:highlight w:val="yellow"/>
          <w:lang w:bidi="ar-SA"/>
        </w:rPr>
      </w:pPr>
    </w:p>
    <w:p w14:paraId="373F03F5" w14:textId="77777777" w:rsidR="0029246D" w:rsidRDefault="0029246D" w:rsidP="00623DB8">
      <w:pPr>
        <w:autoSpaceDE w:val="0"/>
        <w:autoSpaceDN w:val="0"/>
        <w:adjustRightInd w:val="0"/>
        <w:contextualSpacing/>
        <w:jc w:val="center"/>
        <w:rPr>
          <w:rFonts w:ascii="Liberation Serif" w:eastAsia="Times New Roman" w:hAnsi="Liberation Serif" w:cs="Liberation Serif"/>
          <w:b/>
          <w:color w:val="auto"/>
          <w:lang w:bidi="ar-SA"/>
        </w:rPr>
      </w:pPr>
      <w:r>
        <w:rPr>
          <w:rFonts w:ascii="Liberation Serif" w:eastAsia="Times New Roman" w:hAnsi="Liberation Serif" w:cs="Liberation Serif"/>
          <w:b/>
          <w:color w:val="auto"/>
          <w:lang w:bidi="ar-SA"/>
        </w:rPr>
        <w:t>Демографическая ситуация, р</w:t>
      </w:r>
      <w:r w:rsidRPr="00A02D86">
        <w:rPr>
          <w:rFonts w:ascii="Liberation Serif" w:eastAsia="Times New Roman" w:hAnsi="Liberation Serif" w:cs="Liberation Serif"/>
          <w:b/>
          <w:color w:val="auto"/>
          <w:lang w:bidi="ar-SA"/>
        </w:rPr>
        <w:t>ынок труда и занятость населения</w:t>
      </w:r>
    </w:p>
    <w:p w14:paraId="0787A1DA" w14:textId="77777777" w:rsidR="0029246D" w:rsidRPr="00A02D86" w:rsidRDefault="0029246D" w:rsidP="00623DB8">
      <w:pPr>
        <w:autoSpaceDE w:val="0"/>
        <w:autoSpaceDN w:val="0"/>
        <w:adjustRightInd w:val="0"/>
        <w:contextualSpacing/>
        <w:jc w:val="center"/>
        <w:rPr>
          <w:rFonts w:ascii="Liberation Serif" w:eastAsia="Times New Roman" w:hAnsi="Liberation Serif" w:cs="Liberation Serif"/>
          <w:b/>
          <w:color w:val="auto"/>
          <w:lang w:bidi="ar-SA"/>
        </w:rPr>
      </w:pPr>
    </w:p>
    <w:p w14:paraId="34D8A62A" w14:textId="15636B8B" w:rsidR="0029246D" w:rsidRDefault="0029246D" w:rsidP="001347BC">
      <w:pPr>
        <w:widowControl/>
        <w:shd w:val="clear" w:color="auto" w:fill="FFFFFF"/>
        <w:ind w:firstLine="709"/>
        <w:contextualSpacing/>
        <w:jc w:val="both"/>
        <w:textAlignment w:val="baseline"/>
        <w:outlineLvl w:val="0"/>
        <w:rPr>
          <w:rFonts w:ascii="Liberation Serif" w:eastAsia="Times New Roman" w:hAnsi="Liberation Serif" w:cs="Liberation Serif"/>
          <w:color w:val="auto"/>
          <w:lang w:bidi="ar-SA"/>
        </w:rPr>
      </w:pPr>
      <w:r w:rsidRPr="00A02D86">
        <w:rPr>
          <w:rFonts w:ascii="Liberation Serif" w:eastAsia="Times New Roman" w:hAnsi="Liberation Serif" w:cs="Liberation Serif"/>
          <w:color w:val="auto"/>
          <w:lang w:bidi="ar-SA"/>
        </w:rPr>
        <w:t>Согласно данным Управления Федеральной службы государственной статистики по Свердловской области и Курганской области по состоянию на 01.01.2025</w:t>
      </w:r>
    </w:p>
    <w:p w14:paraId="00348907" w14:textId="13FBAFEC" w:rsidR="0029246D" w:rsidRDefault="0029246D" w:rsidP="001347BC">
      <w:pPr>
        <w:widowControl/>
        <w:shd w:val="clear" w:color="auto" w:fill="FFFFFF"/>
        <w:ind w:firstLine="709"/>
        <w:contextualSpacing/>
        <w:jc w:val="both"/>
        <w:textAlignment w:val="baseline"/>
        <w:outlineLvl w:val="0"/>
        <w:rPr>
          <w:rFonts w:ascii="Liberation Serif" w:eastAsia="Times New Roman" w:hAnsi="Liberation Serif" w:cs="Liberation Serif"/>
          <w:color w:val="auto"/>
          <w:lang w:bidi="ar-SA"/>
        </w:rPr>
      </w:pPr>
      <w:r w:rsidRPr="00A02D86">
        <w:rPr>
          <w:rFonts w:ascii="Liberation Serif" w:eastAsia="Times New Roman" w:hAnsi="Liberation Serif" w:cs="Liberation Serif"/>
          <w:color w:val="auto"/>
          <w:lang w:bidi="ar-SA"/>
        </w:rPr>
        <w:t>численность населения составила 92 113 человек</w:t>
      </w:r>
      <w:r>
        <w:rPr>
          <w:rFonts w:ascii="Liberation Serif" w:eastAsia="Times New Roman" w:hAnsi="Liberation Serif" w:cs="Liberation Serif"/>
          <w:color w:val="auto"/>
          <w:lang w:bidi="ar-SA"/>
        </w:rPr>
        <w:t xml:space="preserve"> </w:t>
      </w:r>
      <w:r w:rsidRPr="0029246D">
        <w:rPr>
          <w:rFonts w:ascii="Liberation Serif" w:eastAsia="Times New Roman" w:hAnsi="Liberation Serif" w:cs="Liberation Serif"/>
          <w:color w:val="auto"/>
          <w:lang w:bidi="ar-SA"/>
        </w:rPr>
        <w:t>в том числе</w:t>
      </w:r>
      <w:r>
        <w:rPr>
          <w:rFonts w:ascii="Liberation Serif" w:eastAsia="Times New Roman" w:hAnsi="Liberation Serif" w:cs="Liberation Serif"/>
          <w:color w:val="auto"/>
          <w:lang w:bidi="ar-SA"/>
        </w:rPr>
        <w:t>:</w:t>
      </w:r>
    </w:p>
    <w:p w14:paraId="397AB3E0" w14:textId="11FA08E9" w:rsidR="0029246D" w:rsidRDefault="0029246D" w:rsidP="001347BC">
      <w:pPr>
        <w:widowControl/>
        <w:shd w:val="clear" w:color="auto" w:fill="FFFFFF"/>
        <w:ind w:firstLine="709"/>
        <w:contextualSpacing/>
        <w:jc w:val="both"/>
        <w:textAlignment w:val="baseline"/>
        <w:outlineLvl w:val="0"/>
        <w:rPr>
          <w:rFonts w:ascii="Liberation Serif" w:eastAsia="Times New Roman" w:hAnsi="Liberation Serif" w:cs="Liberation Serif"/>
          <w:color w:val="auto"/>
          <w:lang w:bidi="ar-SA"/>
        </w:rPr>
      </w:pPr>
      <w:r w:rsidRPr="00A02D86">
        <w:rPr>
          <w:rFonts w:ascii="Liberation Serif" w:eastAsia="Times New Roman" w:hAnsi="Liberation Serif" w:cs="Liberation Serif"/>
          <w:color w:val="auto"/>
          <w:lang w:bidi="ar-SA"/>
        </w:rPr>
        <w:t>городского населения – 77 492 человека (84,1 %)</w:t>
      </w:r>
    </w:p>
    <w:p w14:paraId="7958E57C" w14:textId="4E8A7E20" w:rsidR="0029246D" w:rsidRPr="00A02D86" w:rsidRDefault="0029246D" w:rsidP="001347BC">
      <w:pPr>
        <w:widowControl/>
        <w:shd w:val="clear" w:color="auto" w:fill="FFFFFF"/>
        <w:ind w:firstLine="709"/>
        <w:contextualSpacing/>
        <w:jc w:val="both"/>
        <w:textAlignment w:val="baseline"/>
        <w:outlineLvl w:val="0"/>
        <w:rPr>
          <w:rFonts w:ascii="Liberation Serif" w:eastAsia="Times New Roman" w:hAnsi="Liberation Serif" w:cs="Liberation Serif"/>
          <w:color w:val="auto"/>
          <w:lang w:bidi="ar-SA"/>
        </w:rPr>
      </w:pPr>
      <w:r w:rsidRPr="00A02D86">
        <w:rPr>
          <w:rFonts w:ascii="Liberation Serif" w:eastAsia="Times New Roman" w:hAnsi="Liberation Serif" w:cs="Liberation Serif"/>
          <w:color w:val="auto"/>
          <w:lang w:bidi="ar-SA"/>
        </w:rPr>
        <w:t>сельского</w:t>
      </w:r>
      <w:r>
        <w:rPr>
          <w:rFonts w:ascii="Liberation Serif" w:eastAsia="Times New Roman" w:hAnsi="Liberation Serif" w:cs="Liberation Serif"/>
          <w:color w:val="auto"/>
          <w:lang w:bidi="ar-SA"/>
        </w:rPr>
        <w:t xml:space="preserve"> населения</w:t>
      </w:r>
      <w:r w:rsidRPr="00A02D86">
        <w:rPr>
          <w:rFonts w:ascii="Liberation Serif" w:eastAsia="Times New Roman" w:hAnsi="Liberation Serif" w:cs="Liberation Serif"/>
          <w:color w:val="auto"/>
          <w:lang w:bidi="ar-SA"/>
        </w:rPr>
        <w:t xml:space="preserve"> – 14 621 человек (15,9 %).</w:t>
      </w:r>
    </w:p>
    <w:p w14:paraId="6268B636" w14:textId="77777777" w:rsidR="0029246D" w:rsidRPr="00A02D86" w:rsidRDefault="0029246D" w:rsidP="001347BC">
      <w:pPr>
        <w:widowControl/>
        <w:shd w:val="clear" w:color="auto" w:fill="FFFFFF"/>
        <w:ind w:firstLine="709"/>
        <w:contextualSpacing/>
        <w:jc w:val="both"/>
        <w:textAlignment w:val="baseline"/>
        <w:outlineLvl w:val="0"/>
        <w:rPr>
          <w:rFonts w:ascii="Liberation Serif" w:eastAsia="Times New Roman" w:hAnsi="Liberation Serif" w:cs="Liberation Serif"/>
          <w:color w:val="auto"/>
          <w:lang w:bidi="ar-SA"/>
        </w:rPr>
      </w:pPr>
      <w:r w:rsidRPr="00A02D86">
        <w:rPr>
          <w:rFonts w:ascii="Liberation Serif" w:eastAsia="Times New Roman" w:hAnsi="Liberation Serif" w:cs="Liberation Serif"/>
          <w:color w:val="auto"/>
          <w:lang w:bidi="ar-SA"/>
        </w:rPr>
        <w:t>Начиная с 2020 года прирост численности населения городского округа происходит в основном за счет миграционного прироста. В 2024 году детей родилось на 101 меньше, чем умерло жителей, а миграционный прирост составил 1 405 человек. Миграционный прирост продолжает отражать привлекательность территории городского округа для проживания граждан.</w:t>
      </w:r>
    </w:p>
    <w:p w14:paraId="662332AC" w14:textId="77777777" w:rsidR="0029246D" w:rsidRPr="00A02D86" w:rsidRDefault="0029246D" w:rsidP="001347BC">
      <w:pPr>
        <w:widowControl/>
        <w:ind w:firstLine="709"/>
        <w:contextualSpacing/>
        <w:jc w:val="both"/>
        <w:rPr>
          <w:rFonts w:ascii="Liberation Serif" w:eastAsia="Calibri" w:hAnsi="Liberation Serif" w:cs="Times New Roman"/>
          <w:color w:val="auto"/>
          <w:lang w:eastAsia="en-US" w:bidi="ar-SA"/>
        </w:rPr>
      </w:pPr>
      <w:r w:rsidRPr="00A02D86">
        <w:rPr>
          <w:rFonts w:ascii="Liberation Serif" w:eastAsia="Calibri" w:hAnsi="Liberation Serif" w:cs="Times New Roman"/>
          <w:color w:val="auto"/>
          <w:lang w:eastAsia="en-US" w:bidi="ar-SA"/>
        </w:rPr>
        <w:t>Численность зарегистрированных безработных граждан на 01.01.2025 по сравнению с</w:t>
      </w:r>
      <w:r w:rsidRPr="00A02D86">
        <w:rPr>
          <w:rFonts w:ascii="Liberation Serif" w:eastAsia="Times New Roman" w:hAnsi="Liberation Serif" w:cs="Liberation Serif"/>
          <w:color w:val="auto"/>
          <w:lang w:bidi="ar-SA"/>
        </w:rPr>
        <w:t xml:space="preserve"> </w:t>
      </w:r>
      <w:r w:rsidRPr="00A02D86">
        <w:rPr>
          <w:rFonts w:ascii="Liberation Serif" w:eastAsia="Calibri" w:hAnsi="Liberation Serif" w:cs="Times New Roman"/>
          <w:color w:val="auto"/>
          <w:lang w:eastAsia="en-US" w:bidi="ar-SA"/>
        </w:rPr>
        <w:t>численностью на 01.01.2024 снизилась на 23</w:t>
      </w:r>
      <w:r w:rsidRPr="00A02D86">
        <w:rPr>
          <w:rFonts w:ascii="Liberation Serif" w:eastAsia="Times New Roman" w:hAnsi="Liberation Serif" w:cs="Liberation Serif"/>
          <w:color w:val="auto"/>
          <w:lang w:bidi="ar-SA"/>
        </w:rPr>
        <w:t> </w:t>
      </w:r>
      <w:r w:rsidRPr="00A02D86">
        <w:rPr>
          <w:rFonts w:ascii="Liberation Serif" w:eastAsia="Calibri" w:hAnsi="Liberation Serif" w:cs="Times New Roman"/>
          <w:color w:val="auto"/>
          <w:lang w:eastAsia="en-US" w:bidi="ar-SA"/>
        </w:rPr>
        <w:t>% и составила 0,5</w:t>
      </w:r>
      <w:r w:rsidRPr="00A02D86">
        <w:rPr>
          <w:rFonts w:ascii="Liberation Serif" w:eastAsia="Times New Roman" w:hAnsi="Liberation Serif" w:cs="Liberation Serif"/>
          <w:color w:val="auto"/>
          <w:lang w:bidi="ar-SA"/>
        </w:rPr>
        <w:t> </w:t>
      </w:r>
      <w:r w:rsidRPr="00A02D86">
        <w:rPr>
          <w:rFonts w:ascii="Liberation Serif" w:eastAsia="Calibri" w:hAnsi="Liberation Serif" w:cs="Times New Roman"/>
          <w:color w:val="auto"/>
          <w:lang w:eastAsia="en-US" w:bidi="ar-SA"/>
        </w:rPr>
        <w:t xml:space="preserve">% при </w:t>
      </w:r>
      <w:proofErr w:type="spellStart"/>
      <w:r w:rsidRPr="00A02D86">
        <w:rPr>
          <w:rFonts w:ascii="Liberation Serif" w:eastAsia="Calibri" w:hAnsi="Liberation Serif" w:cs="Times New Roman"/>
          <w:color w:val="auto"/>
          <w:lang w:eastAsia="en-US" w:bidi="ar-SA"/>
        </w:rPr>
        <w:t>среднеобластном</w:t>
      </w:r>
      <w:proofErr w:type="spellEnd"/>
      <w:r w:rsidRPr="00A02D86">
        <w:rPr>
          <w:rFonts w:ascii="Liberation Serif" w:eastAsia="Calibri" w:hAnsi="Liberation Serif" w:cs="Times New Roman"/>
          <w:color w:val="auto"/>
          <w:lang w:eastAsia="en-US" w:bidi="ar-SA"/>
        </w:rPr>
        <w:t xml:space="preserve"> показателе 0,38</w:t>
      </w:r>
      <w:r w:rsidRPr="00A02D86">
        <w:rPr>
          <w:rFonts w:ascii="Liberation Serif" w:eastAsia="Times New Roman" w:hAnsi="Liberation Serif" w:cs="Liberation Serif"/>
          <w:color w:val="auto"/>
          <w:lang w:bidi="ar-SA"/>
        </w:rPr>
        <w:t> </w:t>
      </w:r>
      <w:r w:rsidRPr="00A02D86">
        <w:rPr>
          <w:rFonts w:ascii="Liberation Serif" w:eastAsia="Calibri" w:hAnsi="Liberation Serif" w:cs="Times New Roman"/>
          <w:color w:val="auto"/>
          <w:lang w:eastAsia="en-US" w:bidi="ar-SA"/>
        </w:rPr>
        <w:t>%.</w:t>
      </w:r>
    </w:p>
    <w:p w14:paraId="6F5BD064" w14:textId="77777777" w:rsidR="0029246D" w:rsidRPr="00A02D86" w:rsidRDefault="0029246D" w:rsidP="001347BC">
      <w:pPr>
        <w:widowControl/>
        <w:ind w:firstLine="709"/>
        <w:contextualSpacing/>
        <w:jc w:val="both"/>
        <w:rPr>
          <w:rFonts w:ascii="Liberation Serif" w:eastAsia="Calibri" w:hAnsi="Liberation Serif" w:cs="Times New Roman"/>
          <w:color w:val="auto"/>
          <w:lang w:eastAsia="en-US" w:bidi="ar-SA"/>
        </w:rPr>
      </w:pPr>
      <w:r w:rsidRPr="00A02D86">
        <w:rPr>
          <w:rFonts w:ascii="Liberation Serif" w:eastAsia="Calibri" w:hAnsi="Liberation Serif" w:cs="Times New Roman"/>
          <w:color w:val="auto"/>
          <w:lang w:eastAsia="en-US" w:bidi="ar-SA"/>
        </w:rPr>
        <w:t xml:space="preserve">Анализ структуры безработных граждан, вставших в 2024 году на учет в </w:t>
      </w:r>
      <w:proofErr w:type="spellStart"/>
      <w:r w:rsidRPr="00A02D86">
        <w:rPr>
          <w:rFonts w:ascii="Liberation Serif" w:eastAsia="Calibri" w:hAnsi="Liberation Serif" w:cs="Times New Roman"/>
          <w:color w:val="auto"/>
          <w:lang w:eastAsia="en-US" w:bidi="ar-SA"/>
        </w:rPr>
        <w:t>Верхнепышминском</w:t>
      </w:r>
      <w:proofErr w:type="spellEnd"/>
      <w:r w:rsidRPr="00A02D86">
        <w:rPr>
          <w:rFonts w:ascii="Liberation Serif" w:eastAsia="Calibri" w:hAnsi="Liberation Serif" w:cs="Times New Roman"/>
          <w:color w:val="auto"/>
          <w:lang w:eastAsia="en-US" w:bidi="ar-SA"/>
        </w:rPr>
        <w:t xml:space="preserve"> центре занятости населения (далее – Центр занятости), показал, что:</w:t>
      </w:r>
    </w:p>
    <w:p w14:paraId="3056795A" w14:textId="784B9F2B" w:rsidR="0029246D" w:rsidRPr="00A02D86" w:rsidRDefault="0029246D" w:rsidP="001347BC">
      <w:pPr>
        <w:widowControl/>
        <w:ind w:firstLine="709"/>
        <w:contextualSpacing/>
        <w:jc w:val="both"/>
        <w:rPr>
          <w:rFonts w:ascii="Liberation Serif" w:eastAsia="Calibri" w:hAnsi="Liberation Serif" w:cs="Times New Roman"/>
          <w:color w:val="auto"/>
          <w:lang w:eastAsia="en-US" w:bidi="ar-SA"/>
        </w:rPr>
      </w:pPr>
      <w:r w:rsidRPr="00A02D86">
        <w:rPr>
          <w:rFonts w:ascii="Liberation Serif" w:eastAsia="Calibri" w:hAnsi="Liberation Serif" w:cs="Times New Roman"/>
          <w:color w:val="auto"/>
          <w:lang w:eastAsia="en-US" w:bidi="ar-SA"/>
        </w:rPr>
        <w:t>16,7</w:t>
      </w:r>
      <w:r w:rsidRPr="00A02D86">
        <w:rPr>
          <w:rFonts w:ascii="Liberation Serif" w:eastAsia="Times New Roman" w:hAnsi="Liberation Serif" w:cs="Liberation Serif"/>
          <w:color w:val="auto"/>
          <w:lang w:bidi="ar-SA"/>
        </w:rPr>
        <w:t xml:space="preserve"> % </w:t>
      </w:r>
      <w:r w:rsidRPr="00A02D86">
        <w:rPr>
          <w:rFonts w:ascii="Liberation Serif" w:eastAsia="Calibri" w:hAnsi="Liberation Serif" w:cs="Times New Roman"/>
          <w:color w:val="auto"/>
          <w:lang w:eastAsia="en-US" w:bidi="ar-SA"/>
        </w:rPr>
        <w:t>– ранее не работавшие и длительно безработные;</w:t>
      </w:r>
    </w:p>
    <w:p w14:paraId="007A3044" w14:textId="775FC751" w:rsidR="0029246D" w:rsidRPr="00A02D86" w:rsidRDefault="0029246D" w:rsidP="001347BC">
      <w:pPr>
        <w:widowControl/>
        <w:ind w:firstLine="709"/>
        <w:contextualSpacing/>
        <w:jc w:val="both"/>
        <w:rPr>
          <w:rFonts w:ascii="Liberation Serif" w:eastAsia="Calibri" w:hAnsi="Liberation Serif" w:cs="Times New Roman"/>
          <w:color w:val="auto"/>
          <w:lang w:eastAsia="en-US" w:bidi="ar-SA"/>
        </w:rPr>
      </w:pPr>
      <w:r w:rsidRPr="00A02D86">
        <w:rPr>
          <w:rFonts w:ascii="Liberation Serif" w:eastAsia="Calibri" w:hAnsi="Liberation Serif" w:cs="Times New Roman"/>
          <w:color w:val="auto"/>
          <w:lang w:eastAsia="en-US" w:bidi="ar-SA"/>
        </w:rPr>
        <w:t>9,3</w:t>
      </w:r>
      <w:r w:rsidRPr="00A02D86">
        <w:rPr>
          <w:rFonts w:ascii="Liberation Serif" w:eastAsia="Times New Roman" w:hAnsi="Liberation Serif" w:cs="Liberation Serif"/>
          <w:color w:val="auto"/>
          <w:lang w:bidi="ar-SA"/>
        </w:rPr>
        <w:t xml:space="preserve"> % </w:t>
      </w:r>
      <w:r w:rsidRPr="00A02D86">
        <w:rPr>
          <w:rFonts w:ascii="Liberation Serif" w:eastAsia="Calibri" w:hAnsi="Liberation Serif" w:cs="Times New Roman"/>
          <w:color w:val="auto"/>
          <w:lang w:eastAsia="en-US" w:bidi="ar-SA"/>
        </w:rPr>
        <w:t>– уволенные в течение двенадцати месяцев, предшествовавших началу безработицы, и имевшие в этот период оплачиваемую работу менее 26 недель;</w:t>
      </w:r>
    </w:p>
    <w:p w14:paraId="6A9A4784" w14:textId="1CEC51D1" w:rsidR="0029246D" w:rsidRPr="00A02D86" w:rsidRDefault="0029246D" w:rsidP="001347BC">
      <w:pPr>
        <w:widowControl/>
        <w:ind w:firstLine="709"/>
        <w:contextualSpacing/>
        <w:jc w:val="both"/>
        <w:rPr>
          <w:rFonts w:ascii="Liberation Serif" w:eastAsia="Calibri" w:hAnsi="Liberation Serif" w:cs="Times New Roman"/>
          <w:color w:val="auto"/>
          <w:lang w:eastAsia="en-US" w:bidi="ar-SA"/>
        </w:rPr>
      </w:pPr>
      <w:r w:rsidRPr="00A02D86">
        <w:rPr>
          <w:rFonts w:ascii="Liberation Serif" w:eastAsia="Calibri" w:hAnsi="Liberation Serif" w:cs="Times New Roman"/>
          <w:color w:val="auto"/>
          <w:lang w:eastAsia="en-US" w:bidi="ar-SA"/>
        </w:rPr>
        <w:t>3,1</w:t>
      </w:r>
      <w:r w:rsidRPr="00A02D86">
        <w:rPr>
          <w:rFonts w:ascii="Liberation Serif" w:eastAsia="Times New Roman" w:hAnsi="Liberation Serif" w:cs="Liberation Serif"/>
          <w:color w:val="auto"/>
          <w:lang w:bidi="ar-SA"/>
        </w:rPr>
        <w:t xml:space="preserve"> % </w:t>
      </w:r>
      <w:r w:rsidRPr="00A02D86">
        <w:rPr>
          <w:rFonts w:ascii="Liberation Serif" w:eastAsia="Calibri" w:hAnsi="Liberation Serif" w:cs="Times New Roman"/>
          <w:color w:val="auto"/>
          <w:lang w:eastAsia="en-US" w:bidi="ar-SA"/>
        </w:rPr>
        <w:t>– уволенные в связи с сокращением численности или штата.</w:t>
      </w:r>
    </w:p>
    <w:p w14:paraId="07A28CE2" w14:textId="422428CE" w:rsidR="0029246D" w:rsidRDefault="0029246D" w:rsidP="001347BC">
      <w:pPr>
        <w:widowControl/>
        <w:ind w:firstLine="709"/>
        <w:contextualSpacing/>
        <w:jc w:val="both"/>
        <w:rPr>
          <w:rFonts w:ascii="Liberation Serif" w:eastAsia="Times New Roman" w:hAnsi="Liberation Serif" w:cs="Liberation Serif"/>
          <w:color w:val="auto"/>
          <w:highlight w:val="yellow"/>
          <w:lang w:bidi="ar-SA"/>
        </w:rPr>
      </w:pPr>
    </w:p>
    <w:p w14:paraId="003E3EE2" w14:textId="77777777" w:rsidR="001347BC" w:rsidRDefault="001347BC" w:rsidP="001347BC">
      <w:pPr>
        <w:widowControl/>
        <w:ind w:firstLine="709"/>
        <w:contextualSpacing/>
        <w:jc w:val="both"/>
        <w:rPr>
          <w:rFonts w:ascii="Liberation Serif" w:eastAsia="Times New Roman" w:hAnsi="Liberation Serif" w:cs="Liberation Serif"/>
          <w:color w:val="auto"/>
          <w:highlight w:val="yellow"/>
          <w:lang w:bidi="ar-SA"/>
        </w:rPr>
      </w:pPr>
    </w:p>
    <w:p w14:paraId="084D99C3" w14:textId="77777777" w:rsidR="001C559F" w:rsidRPr="001E1A41" w:rsidRDefault="001C559F" w:rsidP="00623DB8">
      <w:pPr>
        <w:widowControl/>
        <w:autoSpaceDE w:val="0"/>
        <w:autoSpaceDN w:val="0"/>
        <w:adjustRightInd w:val="0"/>
        <w:contextualSpacing/>
        <w:jc w:val="center"/>
        <w:rPr>
          <w:rFonts w:ascii="Liberation Serif" w:eastAsiaTheme="minorHAnsi" w:hAnsi="Liberation Serif" w:cs="Liberation Serif"/>
          <w:b/>
          <w:lang w:eastAsia="en-US" w:bidi="ar-SA"/>
        </w:rPr>
      </w:pPr>
      <w:r w:rsidRPr="001E1A41">
        <w:rPr>
          <w:rFonts w:ascii="Liberation Serif" w:eastAsiaTheme="minorHAnsi" w:hAnsi="Liberation Serif" w:cs="Liberation Serif"/>
          <w:b/>
          <w:lang w:eastAsia="en-US" w:bidi="ar-SA"/>
        </w:rPr>
        <w:lastRenderedPageBreak/>
        <w:t>Комфортная и безопасная среда для жизни</w:t>
      </w:r>
    </w:p>
    <w:p w14:paraId="24109446" w14:textId="77777777" w:rsidR="001C559F" w:rsidRPr="00BC7B6F" w:rsidRDefault="001C559F" w:rsidP="00623DB8">
      <w:pPr>
        <w:widowControl/>
        <w:autoSpaceDE w:val="0"/>
        <w:autoSpaceDN w:val="0"/>
        <w:adjustRightInd w:val="0"/>
        <w:ind w:firstLine="700"/>
        <w:contextualSpacing/>
        <w:jc w:val="center"/>
        <w:rPr>
          <w:rFonts w:ascii="Liberation Serif" w:eastAsiaTheme="minorHAnsi" w:hAnsi="Liberation Serif" w:cs="Liberation Serif"/>
          <w:lang w:eastAsia="en-US" w:bidi="ar-SA"/>
        </w:rPr>
      </w:pPr>
    </w:p>
    <w:p w14:paraId="2B151161" w14:textId="77777777" w:rsidR="001C559F" w:rsidRPr="00BC7B6F" w:rsidRDefault="001C559F" w:rsidP="00623DB8">
      <w:pPr>
        <w:widowControl/>
        <w:autoSpaceDE w:val="0"/>
        <w:autoSpaceDN w:val="0"/>
        <w:adjustRightInd w:val="0"/>
        <w:ind w:firstLine="700"/>
        <w:contextualSpacing/>
        <w:jc w:val="both"/>
        <w:rPr>
          <w:rFonts w:ascii="Liberation Serif" w:eastAsiaTheme="minorHAnsi" w:hAnsi="Liberation Serif" w:cs="Liberation Serif"/>
          <w:lang w:eastAsia="en-US" w:bidi="ar-SA"/>
        </w:rPr>
      </w:pPr>
      <w:r w:rsidRPr="00BC7B6F">
        <w:rPr>
          <w:rFonts w:ascii="Liberation Serif" w:eastAsiaTheme="minorHAnsi" w:hAnsi="Liberation Serif" w:cs="Liberation Serif"/>
          <w:lang w:eastAsia="en-US" w:bidi="ar-SA"/>
        </w:rPr>
        <w:t>Состояние окружающей среды является одним из ключевых факторов, определяющих здоровье человека и влияющих не только на качество, но и на безопасность его жизни.</w:t>
      </w:r>
    </w:p>
    <w:p w14:paraId="624888CF" w14:textId="30C32E6F" w:rsidR="001C559F" w:rsidRPr="00BC7B6F" w:rsidRDefault="001C559F" w:rsidP="00623DB8">
      <w:pPr>
        <w:widowControl/>
        <w:autoSpaceDE w:val="0"/>
        <w:autoSpaceDN w:val="0"/>
        <w:adjustRightInd w:val="0"/>
        <w:ind w:firstLine="700"/>
        <w:contextualSpacing/>
        <w:jc w:val="both"/>
        <w:rPr>
          <w:rFonts w:ascii="Liberation Serif" w:eastAsiaTheme="minorHAnsi" w:hAnsi="Liberation Serif" w:cs="Liberation Serif"/>
          <w:lang w:eastAsia="en-US" w:bidi="ar-SA"/>
        </w:rPr>
      </w:pPr>
      <w:r w:rsidRPr="00BC7B6F">
        <w:rPr>
          <w:rFonts w:ascii="Liberation Serif" w:eastAsiaTheme="minorHAnsi" w:hAnsi="Liberation Serif" w:cs="Liberation Serif"/>
          <w:lang w:eastAsia="en-US" w:bidi="ar-SA"/>
        </w:rPr>
        <w:t>На уровень популяционного здоровья населения город</w:t>
      </w:r>
      <w:r w:rsidR="002E0DC3">
        <w:rPr>
          <w:rFonts w:ascii="Liberation Serif" w:eastAsiaTheme="minorHAnsi" w:hAnsi="Liberation Serif" w:cs="Liberation Serif"/>
          <w:lang w:eastAsia="en-US" w:bidi="ar-SA"/>
        </w:rPr>
        <w:t>ского округа</w:t>
      </w:r>
      <w:r w:rsidRPr="00BC7B6F">
        <w:rPr>
          <w:rFonts w:ascii="Liberation Serif" w:eastAsiaTheme="minorHAnsi" w:hAnsi="Liberation Serif" w:cs="Liberation Serif"/>
          <w:lang w:eastAsia="en-US" w:bidi="ar-SA"/>
        </w:rPr>
        <w:t xml:space="preserve">, в том числе, заболеваемость детей и взрослых, распространенность хронических неинфекционных заболеваний, рождаемость, общую смертность населения, смертность в трудоспособном возрасте, оказывают влияние целый ряд факторов, в том числе, промышленное развитие территории, химическая нагрузка (питьевая вода, атмосферный воздух, продукты питания, почва), биологическая, радиационная, шумовая нагрузка. </w:t>
      </w:r>
    </w:p>
    <w:p w14:paraId="13B54D7C" w14:textId="77777777" w:rsidR="001C559F" w:rsidRPr="00FB6CC8" w:rsidRDefault="001C559F" w:rsidP="00623DB8">
      <w:pPr>
        <w:widowControl/>
        <w:autoSpaceDE w:val="0"/>
        <w:autoSpaceDN w:val="0"/>
        <w:adjustRightInd w:val="0"/>
        <w:ind w:firstLine="700"/>
        <w:contextualSpacing/>
        <w:jc w:val="both"/>
        <w:rPr>
          <w:rFonts w:ascii="Liberation Serif" w:eastAsiaTheme="minorHAnsi" w:hAnsi="Liberation Serif" w:cs="Liberation Serif"/>
          <w:color w:val="auto"/>
          <w:lang w:eastAsia="en-US" w:bidi="ar-SA"/>
        </w:rPr>
      </w:pPr>
      <w:r w:rsidRPr="00BC7B6F">
        <w:rPr>
          <w:rFonts w:ascii="Liberation Serif" w:eastAsiaTheme="minorHAnsi" w:hAnsi="Liberation Serif" w:cs="Liberation Serif"/>
          <w:lang w:eastAsia="en-US" w:bidi="ar-SA"/>
        </w:rPr>
        <w:t xml:space="preserve">На территории городского округа Верхняя Пышма реализуются мероприятия, направленные на снижение воздействия на здоровье населения негативных факторов окружающей среды, сохранения жизни и здоровья граждан, мероприятия по улучшению качества </w:t>
      </w:r>
      <w:r w:rsidRPr="00FB6CC8">
        <w:rPr>
          <w:rFonts w:ascii="Liberation Serif" w:eastAsiaTheme="minorHAnsi" w:hAnsi="Liberation Serif" w:cs="Liberation Serif"/>
          <w:color w:val="auto"/>
          <w:lang w:eastAsia="en-US" w:bidi="ar-SA"/>
        </w:rPr>
        <w:t>питьевой воды, капитальному ремонту инженерно-технических сооружений водоснабжения, благоустройство территорий в рамках действующих муниципальных программ:</w:t>
      </w:r>
    </w:p>
    <w:p w14:paraId="5FC3972E" w14:textId="0FE615FA" w:rsidR="002E0DC3" w:rsidRDefault="00FB6CC8" w:rsidP="00623DB8">
      <w:pPr>
        <w:widowControl/>
        <w:autoSpaceDE w:val="0"/>
        <w:autoSpaceDN w:val="0"/>
        <w:adjustRightInd w:val="0"/>
        <w:ind w:firstLine="700"/>
        <w:contextualSpacing/>
        <w:jc w:val="both"/>
        <w:rPr>
          <w:rFonts w:ascii="Liberation Serif" w:eastAsiaTheme="minorHAnsi" w:hAnsi="Liberation Serif" w:cs="Liberation Serif"/>
          <w:color w:val="auto"/>
          <w:lang w:eastAsia="en-US" w:bidi="ar-SA"/>
        </w:rPr>
      </w:pPr>
      <w:r w:rsidRPr="00FB6CC8">
        <w:rPr>
          <w:rFonts w:ascii="Liberation Serif" w:eastAsiaTheme="minorHAnsi" w:hAnsi="Liberation Serif" w:cs="Liberation Serif"/>
          <w:color w:val="auto"/>
          <w:lang w:eastAsia="en-US" w:bidi="ar-SA"/>
        </w:rPr>
        <w:t>«Формирование современной городской среды на территории городского округа Верхняя Пышма</w:t>
      </w:r>
      <w:r w:rsidR="00335D58">
        <w:rPr>
          <w:rFonts w:ascii="Liberation Serif" w:eastAsiaTheme="minorHAnsi" w:hAnsi="Liberation Serif" w:cs="Liberation Serif"/>
          <w:color w:val="auto"/>
          <w:lang w:eastAsia="en-US" w:bidi="ar-SA"/>
        </w:rPr>
        <w:t xml:space="preserve"> до 2030 года</w:t>
      </w:r>
      <w:r w:rsidRPr="00FB6CC8">
        <w:rPr>
          <w:rFonts w:ascii="Liberation Serif" w:eastAsiaTheme="minorHAnsi" w:hAnsi="Liberation Serif" w:cs="Liberation Serif"/>
          <w:color w:val="auto"/>
          <w:lang w:eastAsia="en-US" w:bidi="ar-SA"/>
        </w:rPr>
        <w:t xml:space="preserve">», утвержденная постановлением администрации городского округа Верхняя Пышма от </w:t>
      </w:r>
      <w:r w:rsidR="00335D58">
        <w:rPr>
          <w:rFonts w:ascii="Liberation Serif" w:eastAsiaTheme="minorHAnsi" w:hAnsi="Liberation Serif" w:cs="Liberation Serif"/>
          <w:color w:val="auto"/>
          <w:lang w:eastAsia="en-US" w:bidi="ar-SA"/>
        </w:rPr>
        <w:t>08.05</w:t>
      </w:r>
      <w:r w:rsidRPr="00FB6CC8">
        <w:rPr>
          <w:rFonts w:ascii="Liberation Serif" w:eastAsiaTheme="minorHAnsi" w:hAnsi="Liberation Serif" w:cs="Liberation Serif"/>
          <w:color w:val="auto"/>
          <w:lang w:eastAsia="en-US" w:bidi="ar-SA"/>
        </w:rPr>
        <w:t>.202</w:t>
      </w:r>
      <w:r w:rsidR="00335D58">
        <w:rPr>
          <w:rFonts w:ascii="Liberation Serif" w:eastAsiaTheme="minorHAnsi" w:hAnsi="Liberation Serif" w:cs="Liberation Serif"/>
          <w:color w:val="auto"/>
          <w:lang w:eastAsia="en-US" w:bidi="ar-SA"/>
        </w:rPr>
        <w:t>4</w:t>
      </w:r>
      <w:r w:rsidRPr="00FB6CC8">
        <w:rPr>
          <w:rFonts w:ascii="Liberation Serif" w:eastAsiaTheme="minorHAnsi" w:hAnsi="Liberation Serif" w:cs="Liberation Serif"/>
          <w:color w:val="auto"/>
          <w:lang w:eastAsia="en-US" w:bidi="ar-SA"/>
        </w:rPr>
        <w:t xml:space="preserve"> № </w:t>
      </w:r>
      <w:r w:rsidR="00335D58">
        <w:rPr>
          <w:rFonts w:ascii="Liberation Serif" w:eastAsiaTheme="minorHAnsi" w:hAnsi="Liberation Serif" w:cs="Liberation Serif"/>
          <w:color w:val="auto"/>
          <w:lang w:eastAsia="en-US" w:bidi="ar-SA"/>
        </w:rPr>
        <w:t>588</w:t>
      </w:r>
      <w:r w:rsidRPr="00FB6CC8">
        <w:rPr>
          <w:rFonts w:ascii="Liberation Serif" w:eastAsiaTheme="minorHAnsi" w:hAnsi="Liberation Serif" w:cs="Liberation Serif"/>
          <w:color w:val="auto"/>
          <w:lang w:eastAsia="en-US" w:bidi="ar-SA"/>
        </w:rPr>
        <w:t>;</w:t>
      </w:r>
    </w:p>
    <w:p w14:paraId="456F9506" w14:textId="3BC1ECC2" w:rsidR="00FB6CC8" w:rsidRPr="00FB6CC8" w:rsidRDefault="00FB6CC8" w:rsidP="00623DB8">
      <w:pPr>
        <w:widowControl/>
        <w:autoSpaceDE w:val="0"/>
        <w:autoSpaceDN w:val="0"/>
        <w:adjustRightInd w:val="0"/>
        <w:ind w:firstLine="700"/>
        <w:contextualSpacing/>
        <w:jc w:val="both"/>
        <w:rPr>
          <w:rFonts w:ascii="Liberation Serif" w:eastAsiaTheme="minorHAnsi" w:hAnsi="Liberation Serif" w:cs="Liberation Serif"/>
          <w:color w:val="auto"/>
          <w:lang w:eastAsia="en-US" w:bidi="ar-SA"/>
        </w:rPr>
      </w:pPr>
      <w:r w:rsidRPr="00FB6CC8">
        <w:rPr>
          <w:rFonts w:ascii="Liberation Serif" w:eastAsiaTheme="minorHAnsi" w:hAnsi="Liberation Serif" w:cs="Liberation Serif"/>
          <w:color w:val="auto"/>
          <w:lang w:eastAsia="en-US" w:bidi="ar-SA"/>
        </w:rPr>
        <w:t>«Развитие основных направлений социальной политики на территории городского о</w:t>
      </w:r>
      <w:r>
        <w:rPr>
          <w:rFonts w:ascii="Liberation Serif" w:eastAsiaTheme="minorHAnsi" w:hAnsi="Liberation Serif" w:cs="Liberation Serif"/>
          <w:color w:val="auto"/>
          <w:lang w:eastAsia="en-US" w:bidi="ar-SA"/>
        </w:rPr>
        <w:t>круга Верхняя Пышма</w:t>
      </w:r>
      <w:r w:rsidR="00335D58">
        <w:rPr>
          <w:rFonts w:ascii="Liberation Serif" w:eastAsiaTheme="minorHAnsi" w:hAnsi="Liberation Serif" w:cs="Liberation Serif"/>
          <w:color w:val="auto"/>
          <w:lang w:eastAsia="en-US" w:bidi="ar-SA"/>
        </w:rPr>
        <w:t xml:space="preserve"> до 2027 года</w:t>
      </w:r>
      <w:r w:rsidRPr="00FB6CC8">
        <w:rPr>
          <w:rFonts w:ascii="Liberation Serif" w:eastAsiaTheme="minorHAnsi" w:hAnsi="Liberation Serif" w:cs="Liberation Serif"/>
          <w:color w:val="auto"/>
          <w:lang w:eastAsia="en-US" w:bidi="ar-SA"/>
        </w:rPr>
        <w:t xml:space="preserve">», утвержденная постановлением администрации городского округа Верхняя Пышма от </w:t>
      </w:r>
      <w:r w:rsidR="00335D58">
        <w:rPr>
          <w:rFonts w:ascii="Liberation Serif" w:eastAsiaTheme="minorHAnsi" w:hAnsi="Liberation Serif" w:cs="Liberation Serif"/>
          <w:color w:val="auto"/>
          <w:lang w:eastAsia="en-US" w:bidi="ar-SA"/>
        </w:rPr>
        <w:t>30.09.2014</w:t>
      </w:r>
      <w:r w:rsidRPr="00FB6CC8">
        <w:rPr>
          <w:rFonts w:ascii="Liberation Serif" w:eastAsiaTheme="minorHAnsi" w:hAnsi="Liberation Serif" w:cs="Liberation Serif"/>
          <w:color w:val="auto"/>
          <w:lang w:eastAsia="en-US" w:bidi="ar-SA"/>
        </w:rPr>
        <w:t xml:space="preserve"> № 1</w:t>
      </w:r>
      <w:r w:rsidR="00335D58">
        <w:rPr>
          <w:rFonts w:ascii="Liberation Serif" w:eastAsiaTheme="minorHAnsi" w:hAnsi="Liberation Serif" w:cs="Liberation Serif"/>
          <w:color w:val="auto"/>
          <w:lang w:eastAsia="en-US" w:bidi="ar-SA"/>
        </w:rPr>
        <w:t>709</w:t>
      </w:r>
      <w:r w:rsidRPr="00FB6CC8">
        <w:rPr>
          <w:rFonts w:ascii="Liberation Serif" w:eastAsiaTheme="minorHAnsi" w:hAnsi="Liberation Serif" w:cs="Liberation Serif"/>
          <w:color w:val="auto"/>
          <w:lang w:eastAsia="en-US" w:bidi="ar-SA"/>
        </w:rPr>
        <w:t>;</w:t>
      </w:r>
    </w:p>
    <w:p w14:paraId="2D6A512F" w14:textId="3CE60629" w:rsidR="001C559F" w:rsidRPr="00335D58" w:rsidRDefault="00D6349F" w:rsidP="00623DB8">
      <w:pPr>
        <w:widowControl/>
        <w:autoSpaceDE w:val="0"/>
        <w:autoSpaceDN w:val="0"/>
        <w:adjustRightInd w:val="0"/>
        <w:ind w:firstLine="700"/>
        <w:contextualSpacing/>
        <w:jc w:val="both"/>
        <w:rPr>
          <w:rFonts w:ascii="Liberation Serif" w:eastAsiaTheme="minorHAnsi" w:hAnsi="Liberation Serif" w:cs="Liberation Serif"/>
          <w:lang w:eastAsia="en-US" w:bidi="ar-SA"/>
        </w:rPr>
      </w:pPr>
      <w:r w:rsidRPr="00335D58">
        <w:rPr>
          <w:rFonts w:ascii="Liberation Serif" w:eastAsiaTheme="minorHAnsi" w:hAnsi="Liberation Serif" w:cs="Liberation Serif"/>
          <w:lang w:eastAsia="en-US" w:bidi="ar-SA"/>
        </w:rPr>
        <w:t>«</w:t>
      </w:r>
      <w:r w:rsidR="001C559F" w:rsidRPr="00335D58">
        <w:rPr>
          <w:rFonts w:ascii="Liberation Serif" w:eastAsiaTheme="minorHAnsi" w:hAnsi="Liberation Serif" w:cs="Liberation Serif"/>
          <w:lang w:eastAsia="en-US" w:bidi="ar-SA"/>
        </w:rPr>
        <w:t>Совершенствование социально-экономической политики на территории городского округа Верхняя Пышма до 2027 года</w:t>
      </w:r>
      <w:r w:rsidRPr="00335D58">
        <w:rPr>
          <w:rFonts w:ascii="Liberation Serif" w:eastAsiaTheme="minorHAnsi" w:hAnsi="Liberation Serif" w:cs="Liberation Serif"/>
          <w:lang w:eastAsia="en-US" w:bidi="ar-SA"/>
        </w:rPr>
        <w:t>»</w:t>
      </w:r>
      <w:r w:rsidR="001C559F" w:rsidRPr="00335D58">
        <w:rPr>
          <w:rFonts w:ascii="Liberation Serif" w:eastAsiaTheme="minorHAnsi" w:hAnsi="Liberation Serif" w:cs="Liberation Serif"/>
          <w:lang w:eastAsia="en-US" w:bidi="ar-SA"/>
        </w:rPr>
        <w:t>, утвержденная постановлением администрации городского округа Верхняя Пышма от 30.09.2014 № 1706;</w:t>
      </w:r>
    </w:p>
    <w:p w14:paraId="62B94852" w14:textId="1B9C2607" w:rsidR="001C559F" w:rsidRPr="00335D58" w:rsidRDefault="00D6349F" w:rsidP="00623DB8">
      <w:pPr>
        <w:widowControl/>
        <w:autoSpaceDE w:val="0"/>
        <w:autoSpaceDN w:val="0"/>
        <w:adjustRightInd w:val="0"/>
        <w:ind w:firstLine="700"/>
        <w:contextualSpacing/>
        <w:jc w:val="both"/>
        <w:rPr>
          <w:rFonts w:ascii="Liberation Serif" w:eastAsiaTheme="minorHAnsi" w:hAnsi="Liberation Serif" w:cs="Liberation Serif"/>
          <w:lang w:eastAsia="en-US" w:bidi="ar-SA"/>
        </w:rPr>
      </w:pPr>
      <w:r w:rsidRPr="00335D58">
        <w:rPr>
          <w:rFonts w:ascii="Liberation Serif" w:eastAsiaTheme="minorHAnsi" w:hAnsi="Liberation Serif" w:cs="Liberation Serif"/>
          <w:lang w:eastAsia="en-US" w:bidi="ar-SA"/>
        </w:rPr>
        <w:t>«</w:t>
      </w:r>
      <w:r w:rsidR="001C559F" w:rsidRPr="00335D58">
        <w:rPr>
          <w:rFonts w:ascii="Liberation Serif" w:eastAsiaTheme="minorHAnsi" w:hAnsi="Liberation Serif" w:cs="Liberation Serif"/>
          <w:lang w:eastAsia="en-US" w:bidi="ar-SA"/>
        </w:rPr>
        <w:t>Развитие социальной сферы в городском округе Верхняя Пышма до 2027 года</w:t>
      </w:r>
      <w:r w:rsidRPr="00335D58">
        <w:rPr>
          <w:rFonts w:ascii="Liberation Serif" w:eastAsiaTheme="minorHAnsi" w:hAnsi="Liberation Serif" w:cs="Liberation Serif"/>
          <w:lang w:eastAsia="en-US" w:bidi="ar-SA"/>
        </w:rPr>
        <w:t>»</w:t>
      </w:r>
      <w:r w:rsidR="001C559F" w:rsidRPr="00335D58">
        <w:rPr>
          <w:rFonts w:ascii="Liberation Serif" w:eastAsiaTheme="minorHAnsi" w:hAnsi="Liberation Serif" w:cs="Liberation Serif"/>
          <w:lang w:eastAsia="en-US" w:bidi="ar-SA"/>
        </w:rPr>
        <w:t xml:space="preserve">, утвержденная постановлением администрации городского округа Верхняя Пышма </w:t>
      </w:r>
      <w:r w:rsidR="001347BC">
        <w:rPr>
          <w:rFonts w:ascii="Liberation Serif" w:eastAsiaTheme="minorHAnsi" w:hAnsi="Liberation Serif" w:cs="Liberation Serif"/>
          <w:lang w:eastAsia="en-US" w:bidi="ar-SA"/>
        </w:rPr>
        <w:br/>
      </w:r>
      <w:r w:rsidR="001C559F" w:rsidRPr="00335D58">
        <w:rPr>
          <w:rFonts w:ascii="Liberation Serif" w:eastAsiaTheme="minorHAnsi" w:hAnsi="Liberation Serif" w:cs="Liberation Serif"/>
          <w:lang w:eastAsia="en-US" w:bidi="ar-SA"/>
        </w:rPr>
        <w:t>от 10.10.2014 № 1834;</w:t>
      </w:r>
    </w:p>
    <w:p w14:paraId="3730AD99" w14:textId="3D7086DE" w:rsidR="001C559F" w:rsidRPr="00335D58" w:rsidRDefault="00D6349F" w:rsidP="00623DB8">
      <w:pPr>
        <w:widowControl/>
        <w:autoSpaceDE w:val="0"/>
        <w:autoSpaceDN w:val="0"/>
        <w:adjustRightInd w:val="0"/>
        <w:ind w:firstLine="700"/>
        <w:contextualSpacing/>
        <w:jc w:val="both"/>
        <w:rPr>
          <w:rFonts w:ascii="Liberation Serif" w:eastAsiaTheme="minorHAnsi" w:hAnsi="Liberation Serif" w:cs="Liberation Serif"/>
          <w:lang w:eastAsia="en-US" w:bidi="ar-SA"/>
        </w:rPr>
      </w:pPr>
      <w:r w:rsidRPr="00335D58">
        <w:rPr>
          <w:rFonts w:ascii="Liberation Serif" w:eastAsiaTheme="minorHAnsi" w:hAnsi="Liberation Serif" w:cs="Liberation Serif"/>
          <w:lang w:eastAsia="en-US" w:bidi="ar-SA"/>
        </w:rPr>
        <w:t>«</w:t>
      </w:r>
      <w:r w:rsidR="001C559F" w:rsidRPr="00335D58">
        <w:rPr>
          <w:rFonts w:ascii="Liberation Serif" w:eastAsiaTheme="minorHAnsi" w:hAnsi="Liberation Serif" w:cs="Liberation Serif"/>
          <w:lang w:eastAsia="en-US" w:bidi="ar-SA"/>
        </w:rPr>
        <w:t>Реализация основных направлений муниципальной политики в строительном комплексе на территории городского округа Верхняя Пышма до 2027 года</w:t>
      </w:r>
      <w:r w:rsidRPr="00335D58">
        <w:rPr>
          <w:rFonts w:ascii="Liberation Serif" w:eastAsiaTheme="minorHAnsi" w:hAnsi="Liberation Serif" w:cs="Liberation Serif"/>
          <w:lang w:eastAsia="en-US" w:bidi="ar-SA"/>
        </w:rPr>
        <w:t>»</w:t>
      </w:r>
      <w:r w:rsidR="001C559F" w:rsidRPr="00335D58">
        <w:rPr>
          <w:rFonts w:ascii="Liberation Serif" w:eastAsiaTheme="minorHAnsi" w:hAnsi="Liberation Serif" w:cs="Liberation Serif"/>
          <w:lang w:eastAsia="en-US" w:bidi="ar-SA"/>
        </w:rPr>
        <w:t>, утвержденная постановлением администрации городского округа Верхняя Пышма от 30.06.2014 № 1708;</w:t>
      </w:r>
    </w:p>
    <w:p w14:paraId="61808B4A" w14:textId="0E5837DB" w:rsidR="001C559F" w:rsidRDefault="00D6349F" w:rsidP="00623DB8">
      <w:pPr>
        <w:widowControl/>
        <w:autoSpaceDE w:val="0"/>
        <w:autoSpaceDN w:val="0"/>
        <w:adjustRightInd w:val="0"/>
        <w:ind w:firstLine="700"/>
        <w:contextualSpacing/>
        <w:jc w:val="both"/>
        <w:rPr>
          <w:rFonts w:ascii="Liberation Serif" w:eastAsiaTheme="minorHAnsi" w:hAnsi="Liberation Serif" w:cs="Liberation Serif"/>
          <w:lang w:eastAsia="en-US" w:bidi="ar-SA"/>
        </w:rPr>
      </w:pPr>
      <w:r w:rsidRPr="00335D58">
        <w:rPr>
          <w:rFonts w:ascii="Liberation Serif" w:eastAsiaTheme="minorHAnsi" w:hAnsi="Liberation Serif" w:cs="Liberation Serif"/>
          <w:lang w:eastAsia="en-US" w:bidi="ar-SA"/>
        </w:rPr>
        <w:t>«</w:t>
      </w:r>
      <w:r w:rsidR="001C559F" w:rsidRPr="00335D58">
        <w:rPr>
          <w:rFonts w:ascii="Liberation Serif" w:eastAsiaTheme="minorHAnsi" w:hAnsi="Liberation Serif" w:cs="Liberation Serif"/>
          <w:lang w:eastAsia="en-US" w:bidi="ar-SA"/>
        </w:rPr>
        <w:t>Развитие жилищно-коммунального хозяйства, дорожного хозяйства и транспортного обслуживания, повышение энергетической эффективности на территории городского округа Верхняя Пышма до 2027 года</w:t>
      </w:r>
      <w:r w:rsidRPr="00335D58">
        <w:rPr>
          <w:rFonts w:ascii="Liberation Serif" w:eastAsiaTheme="minorHAnsi" w:hAnsi="Liberation Serif" w:cs="Liberation Serif"/>
          <w:lang w:eastAsia="en-US" w:bidi="ar-SA"/>
        </w:rPr>
        <w:t>»</w:t>
      </w:r>
      <w:r w:rsidR="001C559F" w:rsidRPr="00335D58">
        <w:rPr>
          <w:rFonts w:ascii="Liberation Serif" w:eastAsiaTheme="minorHAnsi" w:hAnsi="Liberation Serif" w:cs="Liberation Serif"/>
          <w:lang w:eastAsia="en-US" w:bidi="ar-SA"/>
        </w:rPr>
        <w:t xml:space="preserve">, утвержденная постановлением администрации </w:t>
      </w:r>
      <w:r w:rsidR="001347BC">
        <w:rPr>
          <w:rFonts w:ascii="Liberation Serif" w:eastAsiaTheme="minorHAnsi" w:hAnsi="Liberation Serif" w:cs="Liberation Serif"/>
          <w:lang w:eastAsia="en-US" w:bidi="ar-SA"/>
        </w:rPr>
        <w:br/>
      </w:r>
      <w:r w:rsidR="001C559F" w:rsidRPr="00335D58">
        <w:rPr>
          <w:rFonts w:ascii="Liberation Serif" w:eastAsiaTheme="minorHAnsi" w:hAnsi="Liberation Serif" w:cs="Liberation Serif"/>
          <w:lang w:eastAsia="en-US" w:bidi="ar-SA"/>
        </w:rPr>
        <w:t>от 30.09.2014 №</w:t>
      </w:r>
      <w:r w:rsidR="00335D58">
        <w:rPr>
          <w:rFonts w:ascii="Liberation Serif" w:eastAsiaTheme="minorHAnsi" w:hAnsi="Liberation Serif" w:cs="Liberation Serif"/>
          <w:lang w:eastAsia="en-US" w:bidi="ar-SA"/>
        </w:rPr>
        <w:t> </w:t>
      </w:r>
      <w:r w:rsidR="001C559F" w:rsidRPr="00335D58">
        <w:rPr>
          <w:rFonts w:ascii="Liberation Serif" w:eastAsiaTheme="minorHAnsi" w:hAnsi="Liberation Serif" w:cs="Liberation Serif"/>
          <w:lang w:eastAsia="en-US" w:bidi="ar-SA"/>
        </w:rPr>
        <w:t>1707.</w:t>
      </w:r>
    </w:p>
    <w:p w14:paraId="1B6C8561" w14:textId="0527B7D2" w:rsidR="001C559F" w:rsidRPr="000A4441" w:rsidRDefault="001C559F" w:rsidP="00623DB8">
      <w:pPr>
        <w:widowControl/>
        <w:autoSpaceDE w:val="0"/>
        <w:autoSpaceDN w:val="0"/>
        <w:adjustRightInd w:val="0"/>
        <w:ind w:firstLine="700"/>
        <w:contextualSpacing/>
        <w:jc w:val="both"/>
        <w:rPr>
          <w:rFonts w:ascii="Liberation Serif" w:eastAsiaTheme="minorHAnsi" w:hAnsi="Liberation Serif" w:cs="Liberation Serif"/>
          <w:lang w:eastAsia="en-US" w:bidi="ar-SA"/>
        </w:rPr>
      </w:pPr>
      <w:r w:rsidRPr="000A4441">
        <w:rPr>
          <w:rFonts w:ascii="Liberation Serif" w:eastAsiaTheme="minorHAnsi" w:hAnsi="Liberation Serif" w:cs="Liberation Serif"/>
          <w:lang w:eastAsia="en-US" w:bidi="ar-SA"/>
        </w:rPr>
        <w:t xml:space="preserve">В </w:t>
      </w:r>
      <w:r w:rsidR="002E0DC3">
        <w:rPr>
          <w:rFonts w:ascii="Liberation Serif" w:eastAsiaTheme="minorHAnsi" w:hAnsi="Liberation Serif" w:cs="Liberation Serif"/>
          <w:lang w:eastAsia="en-US" w:bidi="ar-SA"/>
        </w:rPr>
        <w:t>муниципальные</w:t>
      </w:r>
      <w:r w:rsidRPr="000A4441">
        <w:rPr>
          <w:rFonts w:ascii="Liberation Serif" w:eastAsiaTheme="minorHAnsi" w:hAnsi="Liberation Serif" w:cs="Liberation Serif"/>
          <w:lang w:eastAsia="en-US" w:bidi="ar-SA"/>
        </w:rPr>
        <w:t xml:space="preserve"> программы регулярно вносятся необходимые изменения и дополнения в соответствии с потребностями и рекомендациями надзорных органов.</w:t>
      </w:r>
    </w:p>
    <w:p w14:paraId="2D459881" w14:textId="6392F5FE" w:rsidR="001C559F" w:rsidRPr="000A4441" w:rsidRDefault="001C559F" w:rsidP="00623DB8">
      <w:pPr>
        <w:widowControl/>
        <w:autoSpaceDE w:val="0"/>
        <w:autoSpaceDN w:val="0"/>
        <w:adjustRightInd w:val="0"/>
        <w:ind w:firstLine="700"/>
        <w:contextualSpacing/>
        <w:jc w:val="both"/>
        <w:rPr>
          <w:rFonts w:ascii="Liberation Serif" w:eastAsiaTheme="minorHAnsi" w:hAnsi="Liberation Serif" w:cs="Liberation Serif"/>
          <w:lang w:eastAsia="en-US" w:bidi="ar-SA"/>
        </w:rPr>
      </w:pPr>
      <w:r w:rsidRPr="000A4441">
        <w:rPr>
          <w:rFonts w:ascii="Liberation Serif" w:eastAsiaTheme="minorHAnsi" w:hAnsi="Liberation Serif" w:cs="Liberation Serif"/>
          <w:lang w:eastAsia="en-US" w:bidi="ar-SA"/>
        </w:rPr>
        <w:t xml:space="preserve">С целью обеспечения необходимых условий для ведения гражданами здорового образа жизни и максимального уменьшения влияния негативных внешних факторов на здоровье населения в настоящую комплексную программу включены мероприятия, направленные на создание комфортных </w:t>
      </w:r>
      <w:proofErr w:type="spellStart"/>
      <w:r w:rsidRPr="000A4441">
        <w:rPr>
          <w:rFonts w:ascii="Liberation Serif" w:eastAsiaTheme="minorHAnsi" w:hAnsi="Liberation Serif" w:cs="Liberation Serif"/>
          <w:lang w:eastAsia="en-US" w:bidi="ar-SA"/>
        </w:rPr>
        <w:t>здоровьесберегающих</w:t>
      </w:r>
      <w:proofErr w:type="spellEnd"/>
      <w:r w:rsidRPr="000A4441">
        <w:rPr>
          <w:rFonts w:ascii="Liberation Serif" w:eastAsiaTheme="minorHAnsi" w:hAnsi="Liberation Serif" w:cs="Liberation Serif"/>
          <w:lang w:eastAsia="en-US" w:bidi="ar-SA"/>
        </w:rPr>
        <w:t xml:space="preserve"> условий для жизни, а также мероприятия, направленные на повышение мотивации для ведения </w:t>
      </w:r>
      <w:r w:rsidR="00BF7A2E" w:rsidRPr="00BF7A2E">
        <w:rPr>
          <w:rFonts w:ascii="Liberation Serif" w:eastAsiaTheme="minorHAnsi" w:hAnsi="Liberation Serif" w:cs="Liberation Serif"/>
          <w:lang w:eastAsia="en-US" w:bidi="ar-SA"/>
        </w:rPr>
        <w:t>здорового образа жизни и осознанного потребления</w:t>
      </w:r>
      <w:r w:rsidRPr="000A4441">
        <w:rPr>
          <w:rFonts w:ascii="Liberation Serif" w:eastAsiaTheme="minorHAnsi" w:hAnsi="Liberation Serif" w:cs="Liberation Serif"/>
          <w:lang w:eastAsia="en-US" w:bidi="ar-SA"/>
        </w:rPr>
        <w:t>, в том числе, внедрение корпоративных программ укрепления здоровья работающих.</w:t>
      </w:r>
    </w:p>
    <w:p w14:paraId="69AF5755" w14:textId="77777777" w:rsidR="0029246D" w:rsidRDefault="0029246D" w:rsidP="00623DB8">
      <w:pPr>
        <w:widowControl/>
        <w:ind w:firstLine="567"/>
        <w:contextualSpacing/>
        <w:jc w:val="both"/>
        <w:rPr>
          <w:rFonts w:ascii="Liberation Serif" w:eastAsia="Times New Roman" w:hAnsi="Liberation Serif" w:cs="Liberation Serif"/>
          <w:color w:val="auto"/>
          <w:highlight w:val="yellow"/>
          <w:lang w:bidi="ar-SA"/>
        </w:rPr>
      </w:pPr>
    </w:p>
    <w:p w14:paraId="631E5396" w14:textId="77777777" w:rsidR="001C559F" w:rsidRDefault="001C559F" w:rsidP="00623DB8">
      <w:pPr>
        <w:widowControl/>
        <w:shd w:val="clear" w:color="auto" w:fill="FFFFFF"/>
        <w:tabs>
          <w:tab w:val="left" w:pos="0"/>
        </w:tabs>
        <w:ind w:right="-1"/>
        <w:contextualSpacing/>
        <w:jc w:val="center"/>
        <w:rPr>
          <w:rFonts w:ascii="Liberation Serif" w:eastAsia="Times New Roman" w:hAnsi="Liberation Serif" w:cs="Liberation Serif"/>
          <w:b/>
          <w:color w:val="auto"/>
          <w:lang w:bidi="ar-SA"/>
        </w:rPr>
      </w:pPr>
      <w:r>
        <w:rPr>
          <w:rFonts w:ascii="Liberation Serif" w:eastAsia="Times New Roman" w:hAnsi="Liberation Serif" w:cs="Liberation Serif"/>
          <w:b/>
          <w:color w:val="auto"/>
          <w:lang w:bidi="ar-SA"/>
        </w:rPr>
        <w:t>О</w:t>
      </w:r>
      <w:r w:rsidRPr="0029246D">
        <w:rPr>
          <w:rFonts w:ascii="Liberation Serif" w:eastAsia="Times New Roman" w:hAnsi="Liberation Serif" w:cs="Liberation Serif"/>
          <w:b/>
          <w:color w:val="auto"/>
          <w:lang w:bidi="ar-SA"/>
        </w:rPr>
        <w:t>беспечени</w:t>
      </w:r>
      <w:r>
        <w:rPr>
          <w:rFonts w:ascii="Liberation Serif" w:eastAsia="Times New Roman" w:hAnsi="Liberation Serif" w:cs="Liberation Serif"/>
          <w:b/>
          <w:color w:val="auto"/>
          <w:lang w:bidi="ar-SA"/>
        </w:rPr>
        <w:t>е</w:t>
      </w:r>
      <w:r w:rsidRPr="0029246D">
        <w:rPr>
          <w:rFonts w:ascii="Liberation Serif" w:eastAsia="Times New Roman" w:hAnsi="Liberation Serif" w:cs="Liberation Serif"/>
          <w:b/>
          <w:color w:val="auto"/>
          <w:lang w:bidi="ar-SA"/>
        </w:rPr>
        <w:t xml:space="preserve"> жителей городского округа услугами общественного питания</w:t>
      </w:r>
      <w:r>
        <w:rPr>
          <w:rFonts w:ascii="Liberation Serif" w:eastAsia="Times New Roman" w:hAnsi="Liberation Serif" w:cs="Liberation Serif"/>
          <w:b/>
          <w:color w:val="auto"/>
          <w:lang w:bidi="ar-SA"/>
        </w:rPr>
        <w:t xml:space="preserve"> и торговли</w:t>
      </w:r>
    </w:p>
    <w:p w14:paraId="1D797D48" w14:textId="77777777" w:rsidR="001C559F" w:rsidRPr="0029246D" w:rsidRDefault="001C559F" w:rsidP="00623DB8">
      <w:pPr>
        <w:widowControl/>
        <w:shd w:val="clear" w:color="auto" w:fill="FFFFFF"/>
        <w:tabs>
          <w:tab w:val="left" w:pos="0"/>
        </w:tabs>
        <w:ind w:right="-1"/>
        <w:contextualSpacing/>
        <w:jc w:val="center"/>
        <w:rPr>
          <w:rFonts w:ascii="Liberation Serif" w:eastAsia="Times New Roman" w:hAnsi="Liberation Serif" w:cs="Liberation Serif"/>
          <w:b/>
          <w:color w:val="auto"/>
          <w:lang w:bidi="ar-SA"/>
        </w:rPr>
      </w:pPr>
    </w:p>
    <w:p w14:paraId="58C7FA30" w14:textId="11E6D5F8" w:rsidR="001C559F" w:rsidRPr="0029246D" w:rsidRDefault="001C559F" w:rsidP="001347BC">
      <w:pPr>
        <w:widowControl/>
        <w:shd w:val="clear" w:color="auto" w:fill="FFFFFF"/>
        <w:ind w:firstLine="709"/>
        <w:contextualSpacing/>
        <w:jc w:val="both"/>
        <w:rPr>
          <w:rFonts w:ascii="Liberation Serif" w:eastAsia="Times New Roman" w:hAnsi="Liberation Serif" w:cs="Liberation Serif"/>
          <w:color w:val="auto"/>
          <w:lang w:bidi="ar-SA"/>
        </w:rPr>
      </w:pPr>
      <w:r w:rsidRPr="0029246D">
        <w:rPr>
          <w:rFonts w:ascii="Liberation Serif" w:eastAsia="Times New Roman" w:hAnsi="Liberation Serif" w:cs="Liberation Serif"/>
          <w:color w:val="auto"/>
          <w:lang w:bidi="ar-SA"/>
        </w:rPr>
        <w:t xml:space="preserve">Потребительский рынок городского округа насчитывает 967 объектов. Обслуживанием населения занимаются 593 индивидуальных предпринимателя и 172 юридических лица. </w:t>
      </w:r>
      <w:r w:rsidR="009A6A3E">
        <w:rPr>
          <w:rFonts w:ascii="Liberation Serif" w:eastAsia="Times New Roman" w:hAnsi="Liberation Serif" w:cs="Liberation Serif"/>
          <w:color w:val="auto"/>
          <w:lang w:bidi="ar-SA"/>
        </w:rPr>
        <w:t>О</w:t>
      </w:r>
      <w:r w:rsidRPr="0029246D">
        <w:rPr>
          <w:rFonts w:ascii="Liberation Serif" w:eastAsia="Times New Roman" w:hAnsi="Liberation Serif" w:cs="Liberation Serif"/>
          <w:color w:val="auto"/>
          <w:lang w:bidi="ar-SA"/>
        </w:rPr>
        <w:t xml:space="preserve">бъем товарооборота розничной торговли за 2024 год (без субъектов малого предпринимательства) увеличился на 20,3 % по отношению к 2023 году и составил 17 353,2 миллиона рублей. </w:t>
      </w:r>
      <w:r w:rsidRPr="0029246D">
        <w:rPr>
          <w:rFonts w:ascii="Liberation Serif" w:eastAsia="Times New Roman" w:hAnsi="Liberation Serif" w:cs="Liberation Serif"/>
          <w:color w:val="auto"/>
          <w:lang w:bidi="ar-SA"/>
        </w:rPr>
        <w:lastRenderedPageBreak/>
        <w:t>Товарооборот общественного питания за 2024 год (без субъектов малого предпринимательства) снизился на 0,5 % по сравнению с 2023 годом и составил 223,1 миллиона рублей.</w:t>
      </w:r>
    </w:p>
    <w:p w14:paraId="0AD5E4C6" w14:textId="77777777" w:rsidR="001C559F" w:rsidRDefault="001C559F" w:rsidP="001347BC">
      <w:pPr>
        <w:widowControl/>
        <w:shd w:val="clear" w:color="auto" w:fill="FFFFFF"/>
        <w:ind w:firstLine="709"/>
        <w:contextualSpacing/>
        <w:jc w:val="both"/>
        <w:rPr>
          <w:rFonts w:ascii="Liberation Serif" w:eastAsia="Times New Roman" w:hAnsi="Liberation Serif" w:cs="Liberation Serif"/>
          <w:color w:val="auto"/>
          <w:lang w:bidi="ar-SA"/>
        </w:rPr>
      </w:pPr>
      <w:r w:rsidRPr="0029246D">
        <w:rPr>
          <w:rFonts w:ascii="Liberation Serif" w:eastAsia="Times New Roman" w:hAnsi="Liberation Serif" w:cs="Liberation Serif"/>
          <w:color w:val="auto"/>
          <w:lang w:bidi="ar-SA"/>
        </w:rPr>
        <w:t>В течение 2024 года на территории городского округа открыто 85 объектов потребительского рынка, в том числе 43 магазина, 19 организаций общественного питания, 23 организации бытового обслуживания населения.</w:t>
      </w:r>
    </w:p>
    <w:p w14:paraId="4AB63188" w14:textId="1321DF40" w:rsidR="001C559F" w:rsidRPr="0029246D" w:rsidRDefault="001C559F" w:rsidP="001347BC">
      <w:pPr>
        <w:widowControl/>
        <w:shd w:val="clear" w:color="auto" w:fill="FFFFFF"/>
        <w:ind w:firstLine="709"/>
        <w:contextualSpacing/>
        <w:jc w:val="both"/>
        <w:rPr>
          <w:rFonts w:ascii="Liberation Serif" w:eastAsia="Times New Roman" w:hAnsi="Liberation Serif" w:cs="Liberation Serif"/>
          <w:color w:val="auto"/>
          <w:lang w:bidi="ar-SA"/>
        </w:rPr>
      </w:pPr>
      <w:r w:rsidRPr="0029246D">
        <w:rPr>
          <w:rFonts w:ascii="Liberation Serif" w:eastAsia="Times New Roman" w:hAnsi="Liberation Serif" w:cs="Liberation Serif"/>
          <w:color w:val="auto"/>
          <w:lang w:bidi="ar-SA"/>
        </w:rPr>
        <w:t xml:space="preserve">В 2024 году на территории городского округа осуществляло деятельность </w:t>
      </w:r>
      <w:r w:rsidR="001347BC">
        <w:rPr>
          <w:rFonts w:ascii="Liberation Serif" w:eastAsia="Times New Roman" w:hAnsi="Liberation Serif" w:cs="Liberation Serif"/>
          <w:color w:val="auto"/>
          <w:lang w:bidi="ar-SA"/>
        </w:rPr>
        <w:br/>
      </w:r>
      <w:r w:rsidRPr="0029246D">
        <w:rPr>
          <w:rFonts w:ascii="Liberation Serif" w:eastAsia="Times New Roman" w:hAnsi="Liberation Serif" w:cs="Liberation Serif"/>
          <w:color w:val="auto"/>
          <w:lang w:bidi="ar-SA"/>
        </w:rPr>
        <w:t>552 предприятия розничной торговли</w:t>
      </w:r>
      <w:r>
        <w:rPr>
          <w:rFonts w:ascii="Liberation Serif" w:eastAsia="Times New Roman" w:hAnsi="Liberation Serif" w:cs="Liberation Serif"/>
          <w:color w:val="auto"/>
          <w:lang w:bidi="ar-SA"/>
        </w:rPr>
        <w:t>,</w:t>
      </w:r>
      <w:r w:rsidRPr="0029246D">
        <w:rPr>
          <w:rFonts w:ascii="Liberation Serif" w:eastAsia="Times New Roman" w:hAnsi="Liberation Serif" w:cs="Liberation Serif"/>
          <w:color w:val="auto"/>
          <w:lang w:bidi="ar-SA"/>
        </w:rPr>
        <w:t xml:space="preserve"> </w:t>
      </w:r>
      <w:r>
        <w:rPr>
          <w:rFonts w:ascii="Liberation Serif" w:eastAsia="Times New Roman" w:hAnsi="Liberation Serif" w:cs="Liberation Serif"/>
          <w:color w:val="auto"/>
          <w:lang w:bidi="ar-SA"/>
        </w:rPr>
        <w:t>в том числе</w:t>
      </w:r>
      <w:r w:rsidRPr="008B3315">
        <w:rPr>
          <w:rFonts w:ascii="Liberation Serif" w:eastAsia="Times New Roman" w:hAnsi="Liberation Serif" w:cs="Liberation Serif"/>
          <w:color w:val="auto"/>
          <w:lang w:bidi="ar-SA"/>
        </w:rPr>
        <w:t xml:space="preserve"> </w:t>
      </w:r>
      <w:r>
        <w:rPr>
          <w:rFonts w:ascii="Liberation Serif" w:eastAsia="Times New Roman" w:hAnsi="Liberation Serif" w:cs="Liberation Serif"/>
          <w:color w:val="auto"/>
          <w:lang w:bidi="ar-SA"/>
        </w:rPr>
        <w:t>количество</w:t>
      </w:r>
      <w:r w:rsidRPr="008B3315">
        <w:rPr>
          <w:rFonts w:ascii="Liberation Serif" w:eastAsia="Times New Roman" w:hAnsi="Liberation Serif" w:cs="Liberation Serif"/>
          <w:color w:val="auto"/>
          <w:lang w:bidi="ar-SA"/>
        </w:rPr>
        <w:t xml:space="preserve"> торговых точек, реализующих овощи и фрукты – 157 единиц, число торговых точек по продаже алкогольной продукции 153 единицы, из них имеют лицензию на розничную продажу алкоголя – 132 точек, не требующих лицензии – 21 точка, </w:t>
      </w:r>
      <w:r>
        <w:rPr>
          <w:rFonts w:ascii="Liberation Serif" w:eastAsia="Times New Roman" w:hAnsi="Liberation Serif" w:cs="Liberation Serif"/>
          <w:color w:val="auto"/>
          <w:lang w:bidi="ar-SA"/>
        </w:rPr>
        <w:t>количество</w:t>
      </w:r>
      <w:r w:rsidRPr="008B3315">
        <w:rPr>
          <w:rFonts w:ascii="Liberation Serif" w:eastAsia="Times New Roman" w:hAnsi="Liberation Serif" w:cs="Liberation Serif"/>
          <w:color w:val="auto"/>
          <w:lang w:bidi="ar-SA"/>
        </w:rPr>
        <w:t xml:space="preserve"> торговых точек по продаже табака и </w:t>
      </w:r>
      <w:proofErr w:type="spellStart"/>
      <w:r w:rsidRPr="008B3315">
        <w:rPr>
          <w:rFonts w:ascii="Liberation Serif" w:eastAsia="Times New Roman" w:hAnsi="Liberation Serif" w:cs="Liberation Serif"/>
          <w:color w:val="auto"/>
          <w:lang w:bidi="ar-SA"/>
        </w:rPr>
        <w:t>никотиносодержащей</w:t>
      </w:r>
      <w:proofErr w:type="spellEnd"/>
      <w:r w:rsidRPr="008B3315">
        <w:rPr>
          <w:rFonts w:ascii="Liberation Serif" w:eastAsia="Times New Roman" w:hAnsi="Liberation Serif" w:cs="Liberation Serif"/>
          <w:color w:val="auto"/>
          <w:lang w:bidi="ar-SA"/>
        </w:rPr>
        <w:t xml:space="preserve"> продукции – 172 единицы.</w:t>
      </w:r>
      <w:r>
        <w:rPr>
          <w:rFonts w:ascii="Liberation Serif" w:eastAsia="Times New Roman" w:hAnsi="Liberation Serif" w:cs="Liberation Serif"/>
          <w:color w:val="auto"/>
          <w:lang w:bidi="ar-SA"/>
        </w:rPr>
        <w:t xml:space="preserve"> </w:t>
      </w:r>
    </w:p>
    <w:p w14:paraId="4A9711B0" w14:textId="0FFB7F7E" w:rsidR="001C559F" w:rsidRDefault="001C559F" w:rsidP="001347BC">
      <w:pPr>
        <w:widowControl/>
        <w:shd w:val="clear" w:color="auto" w:fill="FFFFFF"/>
        <w:ind w:firstLine="709"/>
        <w:contextualSpacing/>
        <w:jc w:val="both"/>
        <w:rPr>
          <w:rFonts w:ascii="Liberation Serif" w:eastAsia="Times New Roman" w:hAnsi="Liberation Serif" w:cs="Liberation Serif"/>
          <w:color w:val="auto"/>
          <w:lang w:bidi="ar-SA"/>
        </w:rPr>
      </w:pPr>
      <w:r w:rsidRPr="0029246D">
        <w:rPr>
          <w:rFonts w:ascii="Liberation Serif" w:eastAsia="Times New Roman" w:hAnsi="Liberation Serif" w:cs="Liberation Serif"/>
          <w:color w:val="auto"/>
          <w:lang w:bidi="ar-SA"/>
        </w:rPr>
        <w:t xml:space="preserve">По состоянию на 01.01.2025 в городском округе осуществляет деятельность </w:t>
      </w:r>
      <w:r w:rsidR="001347BC">
        <w:rPr>
          <w:rFonts w:ascii="Liberation Serif" w:eastAsia="Times New Roman" w:hAnsi="Liberation Serif" w:cs="Liberation Serif"/>
          <w:color w:val="auto"/>
          <w:lang w:bidi="ar-SA"/>
        </w:rPr>
        <w:br/>
      </w:r>
      <w:r w:rsidRPr="0029246D">
        <w:rPr>
          <w:rFonts w:ascii="Liberation Serif" w:eastAsia="Times New Roman" w:hAnsi="Liberation Serif" w:cs="Liberation Serif"/>
          <w:color w:val="auto"/>
          <w:lang w:bidi="ar-SA"/>
        </w:rPr>
        <w:t xml:space="preserve">151 предприятие общественного питания на 9 416 посадочных мест, из них 78 объектов общедоступной сети на 2 437 посадочных мест. </w:t>
      </w:r>
    </w:p>
    <w:p w14:paraId="208E5A44" w14:textId="55BF20AF" w:rsidR="001C559F" w:rsidRPr="0029246D" w:rsidRDefault="001C559F" w:rsidP="001347BC">
      <w:pPr>
        <w:widowControl/>
        <w:shd w:val="clear" w:color="auto" w:fill="FFFFFF"/>
        <w:ind w:firstLine="709"/>
        <w:contextualSpacing/>
        <w:jc w:val="both"/>
        <w:rPr>
          <w:rFonts w:ascii="Liberation Serif" w:eastAsia="Times New Roman" w:hAnsi="Liberation Serif" w:cs="Liberation Serif"/>
          <w:color w:val="auto"/>
          <w:lang w:bidi="ar-SA"/>
        </w:rPr>
      </w:pPr>
      <w:r w:rsidRPr="0029246D">
        <w:rPr>
          <w:rFonts w:ascii="Liberation Serif" w:eastAsia="Times New Roman" w:hAnsi="Liberation Serif" w:cs="Liberation Serif"/>
          <w:color w:val="auto"/>
          <w:lang w:bidi="ar-SA"/>
        </w:rPr>
        <w:t>В соответствии с требованиями законодательства в сфере государственного ре</w:t>
      </w:r>
      <w:r w:rsidR="0077115C">
        <w:rPr>
          <w:rFonts w:ascii="Liberation Serif" w:eastAsia="Times New Roman" w:hAnsi="Liberation Serif" w:cs="Liberation Serif"/>
          <w:color w:val="auto"/>
          <w:lang w:bidi="ar-SA"/>
        </w:rPr>
        <w:t>гулирования алкогольного рынка а</w:t>
      </w:r>
      <w:r w:rsidRPr="0029246D">
        <w:rPr>
          <w:rFonts w:ascii="Liberation Serif" w:eastAsia="Times New Roman" w:hAnsi="Liberation Serif" w:cs="Liberation Serif"/>
          <w:color w:val="auto"/>
          <w:lang w:bidi="ar-SA"/>
        </w:rPr>
        <w:t>дминистрацией проведена работа по актуализации перечня организаций и объектов, на прилегающих территориях которых не допускается розничная продажа алкогольной продукции. В данный перечень включены 36 образовательных организаций, 31 дошкольная образовательная организация, 16 спортивных сооружений, 63 медицинских организации, одно место массового скопления граждан и одно место повышенной опасности.</w:t>
      </w:r>
    </w:p>
    <w:p w14:paraId="1029A791" w14:textId="77777777" w:rsidR="001C559F" w:rsidRDefault="001C559F" w:rsidP="001347BC">
      <w:pPr>
        <w:widowControl/>
        <w:shd w:val="clear" w:color="auto" w:fill="FFFFFF"/>
        <w:ind w:firstLine="709"/>
        <w:contextualSpacing/>
        <w:jc w:val="both"/>
        <w:rPr>
          <w:rFonts w:ascii="Liberation Serif" w:eastAsia="Times New Roman" w:hAnsi="Liberation Serif" w:cs="Liberation Serif"/>
          <w:color w:val="auto"/>
          <w:lang w:bidi="ar-SA"/>
        </w:rPr>
      </w:pPr>
      <w:r w:rsidRPr="0029246D">
        <w:rPr>
          <w:rFonts w:ascii="Liberation Serif" w:eastAsia="Times New Roman" w:hAnsi="Liberation Serif" w:cs="Liberation Serif"/>
          <w:color w:val="auto"/>
          <w:lang w:bidi="ar-SA"/>
        </w:rPr>
        <w:t>Приоритетной задачей остается насыщение рынка товарами и услугами, обеспечение жителей городского округа услугами общественного питания, торговли и бытового обслуживание за счет увеличения количества объектов потребительского рынка, а также соблюдения санитарных норм и правил с целью повышения качества оказываемых услуг.</w:t>
      </w:r>
    </w:p>
    <w:p w14:paraId="290E1662" w14:textId="77777777" w:rsidR="001C559F" w:rsidRPr="0029246D" w:rsidRDefault="001C559F" w:rsidP="00623DB8">
      <w:pPr>
        <w:widowControl/>
        <w:contextualSpacing/>
        <w:jc w:val="both"/>
        <w:rPr>
          <w:rFonts w:ascii="Liberation Serif" w:eastAsia="Times New Roman" w:hAnsi="Liberation Serif" w:cs="Liberation Serif"/>
          <w:color w:val="auto"/>
          <w:lang w:bidi="ar-SA"/>
        </w:rPr>
      </w:pPr>
    </w:p>
    <w:p w14:paraId="1C7D63A1" w14:textId="77777777" w:rsidR="001C559F" w:rsidRDefault="001C559F" w:rsidP="00623DB8">
      <w:pPr>
        <w:widowControl/>
        <w:tabs>
          <w:tab w:val="left" w:pos="0"/>
        </w:tabs>
        <w:ind w:right="-1"/>
        <w:contextualSpacing/>
        <w:jc w:val="center"/>
        <w:rPr>
          <w:rFonts w:ascii="Liberation Serif" w:eastAsia="Times New Roman" w:hAnsi="Liberation Serif" w:cs="Liberation Serif"/>
          <w:b/>
          <w:color w:val="auto"/>
          <w:lang w:bidi="ar-SA"/>
        </w:rPr>
      </w:pPr>
      <w:r w:rsidRPr="0029246D">
        <w:rPr>
          <w:rFonts w:ascii="Liberation Serif" w:eastAsia="Times New Roman" w:hAnsi="Liberation Serif" w:cs="Liberation Serif"/>
          <w:b/>
          <w:color w:val="auto"/>
          <w:lang w:bidi="ar-SA"/>
        </w:rPr>
        <w:t>Создание условий для расширения рынка сельскохозяйственной продукции, сырья и</w:t>
      </w:r>
      <w:r w:rsidRPr="0029246D">
        <w:rPr>
          <w:rFonts w:ascii="Liberation Serif" w:eastAsia="Times New Roman" w:hAnsi="Liberation Serif" w:cs="Liberation Serif"/>
          <w:color w:val="auto"/>
          <w:lang w:bidi="ar-SA"/>
        </w:rPr>
        <w:t> </w:t>
      </w:r>
      <w:r w:rsidRPr="0029246D">
        <w:rPr>
          <w:rFonts w:ascii="Liberation Serif" w:eastAsia="Times New Roman" w:hAnsi="Liberation Serif" w:cs="Liberation Serif"/>
          <w:b/>
          <w:color w:val="auto"/>
          <w:lang w:bidi="ar-SA"/>
        </w:rPr>
        <w:t>продовольствия</w:t>
      </w:r>
    </w:p>
    <w:p w14:paraId="1163C98B" w14:textId="77777777" w:rsidR="001C559F" w:rsidRPr="0029246D" w:rsidRDefault="001C559F" w:rsidP="00623DB8">
      <w:pPr>
        <w:widowControl/>
        <w:tabs>
          <w:tab w:val="left" w:pos="0"/>
        </w:tabs>
        <w:ind w:right="-1"/>
        <w:contextualSpacing/>
        <w:jc w:val="center"/>
        <w:rPr>
          <w:rFonts w:ascii="Liberation Serif" w:eastAsia="Times New Roman" w:hAnsi="Liberation Serif" w:cs="Liberation Serif"/>
          <w:b/>
          <w:color w:val="auto"/>
          <w:lang w:bidi="ar-SA"/>
        </w:rPr>
      </w:pPr>
    </w:p>
    <w:p w14:paraId="3C3799DC" w14:textId="77777777" w:rsidR="001C559F" w:rsidRDefault="001C559F" w:rsidP="00623DB8">
      <w:pPr>
        <w:widowControl/>
        <w:ind w:firstLine="709"/>
        <w:contextualSpacing/>
        <w:jc w:val="both"/>
        <w:rPr>
          <w:rFonts w:ascii="Liberation Serif" w:eastAsia="Times New Roman" w:hAnsi="Liberation Serif" w:cs="Liberation Serif"/>
          <w:color w:val="auto"/>
          <w:lang w:bidi="ar-SA"/>
        </w:rPr>
      </w:pPr>
      <w:r w:rsidRPr="0029246D">
        <w:rPr>
          <w:rFonts w:ascii="Liberation Serif" w:eastAsia="Times New Roman" w:hAnsi="Liberation Serif" w:cs="Liberation Serif"/>
          <w:color w:val="auto"/>
          <w:lang w:bidi="ar-SA"/>
        </w:rPr>
        <w:t xml:space="preserve">В соответствии с Планом организации и проведения ярмарок в 2024 году проведено 13 ярмарок, в том числе две сельскохозяйственные ярмарки, десять ярмарок выходного дня, одна универсальная ярмарка. Региональные и местные товаропроизводители принимали участие в ярмарках с целью реализации продукции по доступным для населения ценам. </w:t>
      </w:r>
    </w:p>
    <w:p w14:paraId="3C1667E3" w14:textId="60C989AF" w:rsidR="001C559F" w:rsidRDefault="001C559F" w:rsidP="00623DB8">
      <w:pPr>
        <w:widowControl/>
        <w:ind w:firstLine="709"/>
        <w:contextualSpacing/>
        <w:jc w:val="both"/>
        <w:rPr>
          <w:rFonts w:ascii="Liberation Serif" w:eastAsia="Times New Roman" w:hAnsi="Liberation Serif" w:cs="Liberation Serif"/>
          <w:color w:val="auto"/>
          <w:lang w:bidi="ar-SA"/>
        </w:rPr>
      </w:pPr>
      <w:r w:rsidRPr="0029246D">
        <w:rPr>
          <w:rFonts w:ascii="Liberation Serif" w:eastAsia="Times New Roman" w:hAnsi="Liberation Serif" w:cs="Liberation Serif"/>
          <w:color w:val="auto"/>
          <w:lang w:bidi="ar-SA"/>
        </w:rPr>
        <w:t xml:space="preserve">На ярмарках жителям городского округа предоставлена возможность приобрести посадочный материал и сельскохозяйственную продукцию, а также продовольственные и непродовольственные товары. В ярмарках приняли участие 536 субъектов, в том числе </w:t>
      </w:r>
      <w:r w:rsidR="001347BC">
        <w:rPr>
          <w:rFonts w:ascii="Liberation Serif" w:eastAsia="Times New Roman" w:hAnsi="Liberation Serif" w:cs="Liberation Serif"/>
          <w:color w:val="auto"/>
          <w:lang w:bidi="ar-SA"/>
        </w:rPr>
        <w:br/>
      </w:r>
      <w:r w:rsidRPr="0029246D">
        <w:rPr>
          <w:rFonts w:ascii="Liberation Serif" w:eastAsia="Times New Roman" w:hAnsi="Liberation Serif" w:cs="Liberation Serif"/>
          <w:color w:val="auto"/>
          <w:lang w:bidi="ar-SA"/>
        </w:rPr>
        <w:t xml:space="preserve">432 субъекта предпринимательской деятельности, 45 крестьянских (фермерских) хозяйств </w:t>
      </w:r>
      <w:r w:rsidR="001347BC">
        <w:rPr>
          <w:rFonts w:ascii="Liberation Serif" w:eastAsia="Times New Roman" w:hAnsi="Liberation Serif" w:cs="Liberation Serif"/>
          <w:color w:val="auto"/>
          <w:lang w:bidi="ar-SA"/>
        </w:rPr>
        <w:br/>
      </w:r>
      <w:r w:rsidRPr="0029246D">
        <w:rPr>
          <w:rFonts w:ascii="Liberation Serif" w:eastAsia="Times New Roman" w:hAnsi="Liberation Serif" w:cs="Liberation Serif"/>
          <w:color w:val="auto"/>
          <w:lang w:bidi="ar-SA"/>
        </w:rPr>
        <w:t>и 60 физических лиц, реализующих товары для населения по доступным ценам.</w:t>
      </w:r>
    </w:p>
    <w:p w14:paraId="07D074D2" w14:textId="77777777" w:rsidR="001C559F" w:rsidRDefault="001C559F" w:rsidP="00623DB8">
      <w:pPr>
        <w:widowControl/>
        <w:ind w:firstLine="567"/>
        <w:contextualSpacing/>
        <w:jc w:val="both"/>
        <w:rPr>
          <w:rFonts w:ascii="Liberation Serif" w:eastAsia="Times New Roman" w:hAnsi="Liberation Serif" w:cs="Liberation Serif"/>
          <w:color w:val="auto"/>
          <w:highlight w:val="yellow"/>
          <w:lang w:bidi="ar-SA"/>
        </w:rPr>
      </w:pPr>
    </w:p>
    <w:p w14:paraId="1E09BB57" w14:textId="77777777" w:rsidR="003A42C6" w:rsidRPr="006A54D5" w:rsidRDefault="003A42C6" w:rsidP="00623DB8">
      <w:pPr>
        <w:tabs>
          <w:tab w:val="left" w:pos="851"/>
        </w:tabs>
        <w:autoSpaceDN w:val="0"/>
        <w:contextualSpacing/>
        <w:jc w:val="center"/>
        <w:textAlignment w:val="baseline"/>
        <w:rPr>
          <w:rFonts w:ascii="Liberation Serif" w:hAnsi="Liberation Serif" w:cs="Liberation Serif"/>
          <w:b/>
        </w:rPr>
      </w:pPr>
      <w:bookmarkStart w:id="7" w:name="bookmark5"/>
      <w:bookmarkEnd w:id="7"/>
      <w:r>
        <w:rPr>
          <w:rFonts w:ascii="Liberation Serif" w:hAnsi="Liberation Serif" w:cs="Liberation Serif"/>
          <w:b/>
        </w:rPr>
        <w:t>Н</w:t>
      </w:r>
      <w:r w:rsidRPr="003A42C6">
        <w:rPr>
          <w:rFonts w:ascii="Liberation Serif" w:hAnsi="Liberation Serif" w:cs="Liberation Serif"/>
          <w:b/>
        </w:rPr>
        <w:t>аличи</w:t>
      </w:r>
      <w:r>
        <w:rPr>
          <w:rFonts w:ascii="Liberation Serif" w:hAnsi="Liberation Serif" w:cs="Liberation Serif"/>
          <w:b/>
        </w:rPr>
        <w:t>е</w:t>
      </w:r>
      <w:r w:rsidRPr="003A42C6">
        <w:rPr>
          <w:rFonts w:ascii="Liberation Serif" w:hAnsi="Liberation Serif" w:cs="Liberation Serif"/>
          <w:b/>
        </w:rPr>
        <w:t xml:space="preserve"> условий для ведения здорового образа жизни в городском округе Верхняя Пышма</w:t>
      </w:r>
    </w:p>
    <w:p w14:paraId="7664A7E2" w14:textId="77777777" w:rsidR="003A42C6" w:rsidRDefault="003A42C6" w:rsidP="00623DB8">
      <w:pPr>
        <w:tabs>
          <w:tab w:val="left" w:pos="851"/>
        </w:tabs>
        <w:autoSpaceDN w:val="0"/>
        <w:ind w:firstLine="851"/>
        <w:contextualSpacing/>
        <w:jc w:val="both"/>
        <w:textAlignment w:val="baseline"/>
        <w:rPr>
          <w:rFonts w:ascii="Liberation Serif" w:hAnsi="Liberation Serif" w:cs="Liberation Serif"/>
        </w:rPr>
      </w:pPr>
    </w:p>
    <w:p w14:paraId="0E897A8C" w14:textId="77777777" w:rsidR="003A42C6" w:rsidRDefault="003A42C6" w:rsidP="00AB5428">
      <w:pPr>
        <w:tabs>
          <w:tab w:val="left" w:pos="851"/>
        </w:tabs>
        <w:autoSpaceDN w:val="0"/>
        <w:ind w:firstLine="709"/>
        <w:contextualSpacing/>
        <w:jc w:val="both"/>
        <w:textAlignment w:val="baseline"/>
        <w:rPr>
          <w:rFonts w:ascii="Liberation Serif" w:hAnsi="Liberation Serif" w:cs="Liberation Serif"/>
        </w:rPr>
      </w:pPr>
      <w:r w:rsidRPr="00F644A9">
        <w:rPr>
          <w:rFonts w:ascii="Liberation Serif" w:hAnsi="Liberation Serif" w:cs="Liberation Serif"/>
        </w:rPr>
        <w:t xml:space="preserve">В структуре мероприятий, реализуемых на территории городского округа Верхняя Пышма, по укреплению общественного здоровья лидируют мероприятия, связанные с двигательной активностью, физкультурные и спортивно-массовые (34,6 %). </w:t>
      </w:r>
    </w:p>
    <w:p w14:paraId="610FCF41" w14:textId="77777777" w:rsidR="00AB5428" w:rsidRDefault="00AB5428" w:rsidP="00AB5428">
      <w:pPr>
        <w:tabs>
          <w:tab w:val="left" w:pos="851"/>
        </w:tabs>
        <w:autoSpaceDN w:val="0"/>
        <w:ind w:firstLine="709"/>
        <w:contextualSpacing/>
        <w:jc w:val="both"/>
        <w:textAlignment w:val="baseline"/>
        <w:rPr>
          <w:rFonts w:ascii="Liberation Serif" w:hAnsi="Liberation Serif" w:cs="Liberation Serif"/>
        </w:rPr>
      </w:pPr>
      <w:r w:rsidRPr="00AB5428">
        <w:rPr>
          <w:rFonts w:ascii="Liberation Serif" w:hAnsi="Liberation Serif" w:cs="Liberation Serif"/>
        </w:rPr>
        <w:t xml:space="preserve">По состоянию на 1 января 2025 года на территории городского округа Верхняя Пышма расположено 306 спортивных сооружений с учетом объектов городской и рекреационной инфраструктуры, приспособленной для занятий физической культурой и спортом. Среди крупных спортивных объектов стоит выделить: </w:t>
      </w:r>
    </w:p>
    <w:p w14:paraId="2388A14F" w14:textId="77777777" w:rsidR="00AB5428" w:rsidRDefault="00AB5428" w:rsidP="001347BC">
      <w:pPr>
        <w:widowControl/>
        <w:tabs>
          <w:tab w:val="left" w:pos="851"/>
        </w:tabs>
        <w:autoSpaceDN w:val="0"/>
        <w:ind w:firstLine="709"/>
        <w:contextualSpacing/>
        <w:jc w:val="both"/>
        <w:textAlignment w:val="baseline"/>
        <w:rPr>
          <w:rFonts w:ascii="Liberation Serif" w:hAnsi="Liberation Serif" w:cs="Liberation Serif"/>
        </w:rPr>
      </w:pPr>
      <w:r w:rsidRPr="00AB5428">
        <w:rPr>
          <w:rFonts w:ascii="Liberation Serif" w:hAnsi="Liberation Serif" w:cs="Liberation Serif"/>
        </w:rPr>
        <w:lastRenderedPageBreak/>
        <w:t xml:space="preserve">1) стадион, представляющий собой комплекс из футбольного поля, зрительских трибун с единовременной пропускной способностью порядка 4 тысяч человек, административного здания; </w:t>
      </w:r>
    </w:p>
    <w:p w14:paraId="7DC5022F" w14:textId="77777777" w:rsidR="00AB5428" w:rsidRDefault="00AB5428" w:rsidP="00AB5428">
      <w:pPr>
        <w:tabs>
          <w:tab w:val="left" w:pos="851"/>
        </w:tabs>
        <w:autoSpaceDN w:val="0"/>
        <w:ind w:firstLine="709"/>
        <w:contextualSpacing/>
        <w:jc w:val="both"/>
        <w:textAlignment w:val="baseline"/>
        <w:rPr>
          <w:rFonts w:ascii="Liberation Serif" w:hAnsi="Liberation Serif" w:cs="Liberation Serif"/>
        </w:rPr>
      </w:pPr>
      <w:r w:rsidRPr="00AB5428">
        <w:rPr>
          <w:rFonts w:ascii="Liberation Serif" w:hAnsi="Liberation Serif" w:cs="Liberation Serif"/>
        </w:rPr>
        <w:t xml:space="preserve">2) бассейн Дворца Спорта УГМК, включающий в себя большой и малый бассейны; </w:t>
      </w:r>
    </w:p>
    <w:p w14:paraId="1D40AE7D" w14:textId="77777777" w:rsidR="00AB5428" w:rsidRDefault="00AB5428" w:rsidP="00AB5428">
      <w:pPr>
        <w:tabs>
          <w:tab w:val="left" w:pos="851"/>
        </w:tabs>
        <w:autoSpaceDN w:val="0"/>
        <w:ind w:firstLine="709"/>
        <w:contextualSpacing/>
        <w:jc w:val="both"/>
        <w:textAlignment w:val="baseline"/>
        <w:rPr>
          <w:rFonts w:ascii="Liberation Serif" w:hAnsi="Liberation Serif" w:cs="Liberation Serif"/>
        </w:rPr>
      </w:pPr>
      <w:r w:rsidRPr="00AB5428">
        <w:rPr>
          <w:rFonts w:ascii="Liberation Serif" w:hAnsi="Liberation Serif" w:cs="Liberation Serif"/>
        </w:rPr>
        <w:t xml:space="preserve">3) крытые спортивные объекты с искусственным льдом в городе Верхняя Пышма – Ледовая арена имени Александра Козицына и универсальный физкультурно-оздоровительный комплекс; </w:t>
      </w:r>
    </w:p>
    <w:p w14:paraId="6606F6BC" w14:textId="5572AC27" w:rsidR="00AB5428" w:rsidRPr="00F644A9" w:rsidRDefault="00AB5428" w:rsidP="00AB5428">
      <w:pPr>
        <w:tabs>
          <w:tab w:val="left" w:pos="851"/>
        </w:tabs>
        <w:autoSpaceDN w:val="0"/>
        <w:ind w:firstLine="709"/>
        <w:contextualSpacing/>
        <w:jc w:val="both"/>
        <w:textAlignment w:val="baseline"/>
        <w:rPr>
          <w:rFonts w:ascii="Liberation Serif" w:hAnsi="Liberation Serif" w:cs="Liberation Serif"/>
        </w:rPr>
      </w:pPr>
      <w:r w:rsidRPr="00AB5428">
        <w:rPr>
          <w:rFonts w:ascii="Liberation Serif" w:hAnsi="Liberation Serif" w:cs="Liberation Serif"/>
        </w:rPr>
        <w:t xml:space="preserve">4) Дворец самбо и единоборств – крупный спортивный объект, предназначенный для соревнований различных уровней по самбо, баскетболу, мини-футболу, бальным танцам, настольному теннису и </w:t>
      </w:r>
      <w:proofErr w:type="spellStart"/>
      <w:r w:rsidRPr="00AB5428">
        <w:rPr>
          <w:rFonts w:ascii="Liberation Serif" w:hAnsi="Liberation Serif" w:cs="Liberation Serif"/>
        </w:rPr>
        <w:t>киберспортивным</w:t>
      </w:r>
      <w:proofErr w:type="spellEnd"/>
      <w:r w:rsidRPr="00AB5428">
        <w:rPr>
          <w:rFonts w:ascii="Liberation Serif" w:hAnsi="Liberation Serif" w:cs="Liberation Serif"/>
        </w:rPr>
        <w:t xml:space="preserve"> турнирам.</w:t>
      </w:r>
    </w:p>
    <w:p w14:paraId="65383465" w14:textId="014ACFD0" w:rsidR="003A42C6" w:rsidRDefault="003A42C6" w:rsidP="00AB5428">
      <w:pPr>
        <w:tabs>
          <w:tab w:val="left" w:pos="851"/>
        </w:tabs>
        <w:autoSpaceDN w:val="0"/>
        <w:ind w:firstLine="709"/>
        <w:contextualSpacing/>
        <w:jc w:val="both"/>
        <w:textAlignment w:val="baseline"/>
        <w:rPr>
          <w:rFonts w:ascii="Liberation Serif" w:hAnsi="Liberation Serif" w:cs="Liberation Serif"/>
        </w:rPr>
      </w:pPr>
      <w:r w:rsidRPr="00F644A9">
        <w:rPr>
          <w:rFonts w:ascii="Liberation Serif" w:hAnsi="Liberation Serif" w:cs="Liberation Serif"/>
        </w:rPr>
        <w:t xml:space="preserve">Основным показателем, который свидетельствует об эффективности работы в сфере укрепления общественного здоровья, является показатель удельного веса населения, систематически занимающегося физкультурой и спортом. По итогам 2024 года число и доля населения городского округа Верхняя Пышма, систематически занимающегося физической культурой и спортом – 52797/ 61,7 (2023 год </w:t>
      </w:r>
      <w:r w:rsidR="001347BC">
        <w:rPr>
          <w:rFonts w:ascii="Liberation Serif" w:hAnsi="Liberation Serif" w:cs="Liberation Serif"/>
        </w:rPr>
        <w:t>–</w:t>
      </w:r>
      <w:r w:rsidRPr="00F644A9">
        <w:rPr>
          <w:rFonts w:ascii="Liberation Serif" w:hAnsi="Liberation Serif" w:cs="Liberation Serif"/>
        </w:rPr>
        <w:t xml:space="preserve"> 47869/ 55,2). </w:t>
      </w:r>
    </w:p>
    <w:p w14:paraId="383EF5F6" w14:textId="77777777" w:rsidR="003A42C6" w:rsidRDefault="003A42C6" w:rsidP="00AB5428">
      <w:pPr>
        <w:tabs>
          <w:tab w:val="left" w:pos="851"/>
        </w:tabs>
        <w:autoSpaceDN w:val="0"/>
        <w:ind w:firstLine="709"/>
        <w:contextualSpacing/>
        <w:jc w:val="both"/>
        <w:textAlignment w:val="baseline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</w:t>
      </w:r>
      <w:r w:rsidRPr="00F644A9">
        <w:rPr>
          <w:rFonts w:ascii="Liberation Serif" w:hAnsi="Liberation Serif" w:cs="Liberation Serif"/>
        </w:rPr>
        <w:t xml:space="preserve">оложительная динамика отмечается и по другим показателям, таким как: </w:t>
      </w:r>
    </w:p>
    <w:p w14:paraId="4B198C62" w14:textId="062F4E18" w:rsidR="003A42C6" w:rsidRPr="00F644A9" w:rsidRDefault="003A42C6" w:rsidP="00AB5428">
      <w:pPr>
        <w:tabs>
          <w:tab w:val="left" w:pos="851"/>
        </w:tabs>
        <w:autoSpaceDN w:val="0"/>
        <w:ind w:firstLine="709"/>
        <w:contextualSpacing/>
        <w:jc w:val="both"/>
        <w:textAlignment w:val="baseline"/>
        <w:rPr>
          <w:rFonts w:ascii="Liberation Serif" w:hAnsi="Liberation Serif" w:cs="Liberation Serif"/>
        </w:rPr>
      </w:pPr>
      <w:r w:rsidRPr="00F644A9">
        <w:rPr>
          <w:rFonts w:ascii="Liberation Serif" w:hAnsi="Liberation Serif" w:cs="Liberation Serif"/>
        </w:rPr>
        <w:t xml:space="preserve">количество спортивно–массовых и </w:t>
      </w:r>
      <w:proofErr w:type="spellStart"/>
      <w:r w:rsidRPr="00F644A9">
        <w:rPr>
          <w:rFonts w:ascii="Liberation Serif" w:hAnsi="Liberation Serif" w:cs="Liberation Serif"/>
        </w:rPr>
        <w:t>физкультурно</w:t>
      </w:r>
      <w:proofErr w:type="spellEnd"/>
      <w:r w:rsidRPr="00F644A9">
        <w:rPr>
          <w:rFonts w:ascii="Liberation Serif" w:hAnsi="Liberation Serif" w:cs="Liberation Serif"/>
        </w:rPr>
        <w:t xml:space="preserve">–оздоровительных мероприятий – 636 (2023 год – 629); </w:t>
      </w:r>
    </w:p>
    <w:p w14:paraId="2E2B7840" w14:textId="4A3E8FC9" w:rsidR="003A42C6" w:rsidRDefault="003A42C6" w:rsidP="00AB5428">
      <w:pPr>
        <w:tabs>
          <w:tab w:val="left" w:pos="851"/>
        </w:tabs>
        <w:autoSpaceDN w:val="0"/>
        <w:ind w:firstLine="709"/>
        <w:contextualSpacing/>
        <w:jc w:val="both"/>
        <w:textAlignment w:val="baseline"/>
        <w:rPr>
          <w:rFonts w:ascii="Liberation Serif" w:hAnsi="Liberation Serif" w:cs="Liberation Serif"/>
        </w:rPr>
      </w:pPr>
      <w:r w:rsidRPr="00F644A9">
        <w:rPr>
          <w:rFonts w:ascii="Liberation Serif" w:hAnsi="Liberation Serif" w:cs="Liberation Serif"/>
        </w:rPr>
        <w:t>количество детей и подростков, систематически посещающих учреждения дополнительного образования спортивн</w:t>
      </w:r>
      <w:r w:rsidR="001347BC">
        <w:rPr>
          <w:rFonts w:ascii="Liberation Serif" w:hAnsi="Liberation Serif" w:cs="Liberation Serif"/>
        </w:rPr>
        <w:t>ой направленности – 4870 (2023 –</w:t>
      </w:r>
      <w:r w:rsidRPr="00F644A9">
        <w:rPr>
          <w:rFonts w:ascii="Liberation Serif" w:hAnsi="Liberation Serif" w:cs="Liberation Serif"/>
        </w:rPr>
        <w:t xml:space="preserve"> 4679)</w:t>
      </w:r>
      <w:r w:rsidR="00857A35">
        <w:rPr>
          <w:rFonts w:ascii="Liberation Serif" w:hAnsi="Liberation Serif" w:cs="Liberation Serif"/>
        </w:rPr>
        <w:t>;</w:t>
      </w:r>
    </w:p>
    <w:p w14:paraId="71B6C5CA" w14:textId="5D905C3D" w:rsidR="00857A35" w:rsidRDefault="00857A35" w:rsidP="00AB5428">
      <w:pPr>
        <w:tabs>
          <w:tab w:val="left" w:pos="851"/>
        </w:tabs>
        <w:autoSpaceDN w:val="0"/>
        <w:ind w:firstLine="709"/>
        <w:contextualSpacing/>
        <w:jc w:val="both"/>
        <w:textAlignment w:val="baseline"/>
        <w:rPr>
          <w:rFonts w:ascii="Liberation Serif" w:hAnsi="Liberation Serif" w:cs="Liberation Serif"/>
        </w:rPr>
      </w:pPr>
      <w:r w:rsidRPr="00F644A9">
        <w:rPr>
          <w:rFonts w:ascii="Liberation Serif" w:hAnsi="Liberation Serif" w:cs="Liberation Serif"/>
        </w:rPr>
        <w:t>уровень обеспеченности населения спортивными сооружениями исходя из единовременной пропускной способности объектов с</w:t>
      </w:r>
      <w:r w:rsidR="001347BC">
        <w:rPr>
          <w:rFonts w:ascii="Liberation Serif" w:hAnsi="Liberation Serif" w:cs="Liberation Serif"/>
        </w:rPr>
        <w:t>порта – 64,62 (2023 год –</w:t>
      </w:r>
      <w:r>
        <w:rPr>
          <w:rFonts w:ascii="Liberation Serif" w:hAnsi="Liberation Serif" w:cs="Liberation Serif"/>
        </w:rPr>
        <w:t xml:space="preserve"> 62,3)</w:t>
      </w:r>
      <w:r w:rsidR="001C559F">
        <w:rPr>
          <w:rFonts w:ascii="Liberation Serif" w:hAnsi="Liberation Serif" w:cs="Liberation Serif"/>
        </w:rPr>
        <w:t>.</w:t>
      </w:r>
    </w:p>
    <w:p w14:paraId="6994A2D0" w14:textId="1C2F8173" w:rsidR="003A42C6" w:rsidRDefault="003A42C6" w:rsidP="00AB5428">
      <w:pPr>
        <w:tabs>
          <w:tab w:val="left" w:pos="851"/>
        </w:tabs>
        <w:autoSpaceDN w:val="0"/>
        <w:ind w:firstLine="709"/>
        <w:contextualSpacing/>
        <w:jc w:val="both"/>
        <w:textAlignment w:val="baseline"/>
        <w:rPr>
          <w:rFonts w:ascii="Liberation Serif" w:eastAsia="Times New Roman" w:hAnsi="Liberation Serif" w:cs="Liberation Serif"/>
          <w:b/>
          <w:bCs/>
          <w:color w:val="auto"/>
        </w:rPr>
      </w:pPr>
      <w:r w:rsidRPr="00F644A9">
        <w:rPr>
          <w:rFonts w:ascii="Liberation Serif" w:hAnsi="Liberation Serif" w:cs="Liberation Serif"/>
        </w:rPr>
        <w:t xml:space="preserve">Учитывая положительные результаты реализации мероприятий в период 2021–2024 годов, необходимо продолжить активное информирование жителей города по вопросам </w:t>
      </w:r>
      <w:proofErr w:type="spellStart"/>
      <w:r w:rsidRPr="00F644A9">
        <w:rPr>
          <w:rFonts w:ascii="Liberation Serif" w:hAnsi="Liberation Serif" w:cs="Liberation Serif"/>
        </w:rPr>
        <w:t>здоровьесбережения</w:t>
      </w:r>
      <w:proofErr w:type="spellEnd"/>
      <w:r w:rsidRPr="00F644A9">
        <w:rPr>
          <w:rFonts w:ascii="Liberation Serif" w:hAnsi="Liberation Serif" w:cs="Liberation Serif"/>
        </w:rPr>
        <w:t>, о пользе приверженности здорового образа жизни, важности своевременного принятия мер по раннему выявлению факторов риска, ранней диагностике и лечению заболеваний, вовлечению в систематические занятия физической активностью и спортом.</w:t>
      </w:r>
    </w:p>
    <w:p w14:paraId="2047C9B5" w14:textId="77777777" w:rsidR="0029246D" w:rsidRPr="009A57B0" w:rsidRDefault="0029246D" w:rsidP="00623DB8">
      <w:pPr>
        <w:pStyle w:val="1"/>
        <w:spacing w:line="240" w:lineRule="auto"/>
        <w:ind w:firstLine="0"/>
        <w:contextualSpacing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14:paraId="7921C0AE" w14:textId="37AB96C3" w:rsidR="00EB0D2E" w:rsidRPr="00EB0D2E" w:rsidRDefault="0021084D" w:rsidP="00623DB8">
      <w:pPr>
        <w:tabs>
          <w:tab w:val="left" w:pos="851"/>
        </w:tabs>
        <w:autoSpaceDN w:val="0"/>
        <w:contextualSpacing/>
        <w:jc w:val="center"/>
        <w:textAlignment w:val="baseline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2. </w:t>
      </w:r>
      <w:r w:rsidR="00EB0D2E" w:rsidRPr="00EB0D2E">
        <w:rPr>
          <w:rFonts w:ascii="Liberation Serif" w:hAnsi="Liberation Serif" w:cs="Liberation Serif"/>
          <w:b/>
        </w:rPr>
        <w:t>Общая характеристика системы здравоохранения в городском округе Верхняя Пышма</w:t>
      </w:r>
    </w:p>
    <w:p w14:paraId="1EE9D7E9" w14:textId="77777777" w:rsidR="00EB0D2E" w:rsidRDefault="00EB0D2E" w:rsidP="00623DB8">
      <w:pPr>
        <w:tabs>
          <w:tab w:val="left" w:pos="851"/>
        </w:tabs>
        <w:autoSpaceDN w:val="0"/>
        <w:ind w:firstLine="851"/>
        <w:contextualSpacing/>
        <w:jc w:val="both"/>
        <w:textAlignment w:val="baseline"/>
        <w:rPr>
          <w:rFonts w:ascii="Liberation Serif" w:hAnsi="Liberation Serif" w:cs="Liberation Serif"/>
        </w:rPr>
      </w:pPr>
    </w:p>
    <w:p w14:paraId="29D77D71" w14:textId="7F264B54" w:rsidR="00FD0E1E" w:rsidRDefault="00FD0E1E" w:rsidP="00623DB8">
      <w:pPr>
        <w:tabs>
          <w:tab w:val="left" w:pos="851"/>
        </w:tabs>
        <w:autoSpaceDN w:val="0"/>
        <w:ind w:firstLine="851"/>
        <w:contextualSpacing/>
        <w:jc w:val="both"/>
        <w:textAlignment w:val="baseline"/>
        <w:rPr>
          <w:rFonts w:ascii="Liberation Serif" w:hAnsi="Liberation Serif" w:cs="Liberation Serif"/>
        </w:rPr>
      </w:pPr>
      <w:r w:rsidRPr="00FD0E1E">
        <w:rPr>
          <w:rFonts w:ascii="Liberation Serif" w:hAnsi="Liberation Serif" w:cs="Liberation Serif"/>
        </w:rPr>
        <w:t xml:space="preserve">Государственное автономное учреждение здравоохранения Свердловской области </w:t>
      </w:r>
      <w:r w:rsidR="00D6349F">
        <w:rPr>
          <w:rFonts w:ascii="Liberation Serif" w:hAnsi="Liberation Serif" w:cs="Liberation Serif"/>
        </w:rPr>
        <w:t>«</w:t>
      </w:r>
      <w:r w:rsidRPr="00FD0E1E">
        <w:rPr>
          <w:rFonts w:ascii="Liberation Serif" w:hAnsi="Liberation Serif" w:cs="Liberation Serif"/>
        </w:rPr>
        <w:t>Верхнепышминская центральная городская клиническая больница имени П.Д. Бородина</w:t>
      </w:r>
      <w:r w:rsidR="00D6349F">
        <w:rPr>
          <w:rFonts w:ascii="Liberation Serif" w:hAnsi="Liberation Serif" w:cs="Liberation Serif"/>
        </w:rPr>
        <w:t>»</w:t>
      </w:r>
      <w:r w:rsidRPr="00FD0E1E">
        <w:rPr>
          <w:rFonts w:ascii="Liberation Serif" w:hAnsi="Liberation Serif" w:cs="Liberation Serif"/>
        </w:rPr>
        <w:t xml:space="preserve"> (далее</w:t>
      </w:r>
      <w:r w:rsidR="001347BC">
        <w:rPr>
          <w:rFonts w:ascii="Liberation Serif" w:hAnsi="Liberation Serif" w:cs="Liberation Serif"/>
        </w:rPr>
        <w:t xml:space="preserve"> –</w:t>
      </w:r>
      <w:r w:rsidRPr="00FD0E1E">
        <w:rPr>
          <w:rFonts w:ascii="Liberation Serif" w:hAnsi="Liberation Serif" w:cs="Liberation Serif"/>
        </w:rPr>
        <w:t xml:space="preserve"> ГАУЗ СО </w:t>
      </w:r>
      <w:r w:rsidR="00D6349F">
        <w:rPr>
          <w:rFonts w:ascii="Liberation Serif" w:hAnsi="Liberation Serif" w:cs="Liberation Serif"/>
        </w:rPr>
        <w:t>«</w:t>
      </w:r>
      <w:proofErr w:type="spellStart"/>
      <w:r w:rsidRPr="00FD0E1E">
        <w:rPr>
          <w:rFonts w:ascii="Liberation Serif" w:hAnsi="Liberation Serif" w:cs="Liberation Serif"/>
        </w:rPr>
        <w:t>Верхнепышминская</w:t>
      </w:r>
      <w:proofErr w:type="spellEnd"/>
      <w:r w:rsidRPr="00FD0E1E">
        <w:rPr>
          <w:rFonts w:ascii="Liberation Serif" w:hAnsi="Liberation Serif" w:cs="Liberation Serif"/>
        </w:rPr>
        <w:t xml:space="preserve"> ЦГКБ им. П.Д. Бородина</w:t>
      </w:r>
      <w:r w:rsidR="00D6349F">
        <w:rPr>
          <w:rFonts w:ascii="Liberation Serif" w:hAnsi="Liberation Serif" w:cs="Liberation Serif"/>
        </w:rPr>
        <w:t>»</w:t>
      </w:r>
      <w:r w:rsidRPr="00FD0E1E">
        <w:rPr>
          <w:rFonts w:ascii="Liberation Serif" w:hAnsi="Liberation Serif" w:cs="Liberation Serif"/>
        </w:rPr>
        <w:t>) является многопрофильным лечебным учреждением, оказывает первичную медико-санитарную и специализированную медицинскую помощь прикрепленному населению в рамках Территориальной программы государственных гарантий бесплатного оказания гражданам медицинской помощи в Свердловской области</w:t>
      </w:r>
      <w:r>
        <w:rPr>
          <w:rFonts w:ascii="Liberation Serif" w:hAnsi="Liberation Serif" w:cs="Liberation Serif"/>
        </w:rPr>
        <w:t xml:space="preserve"> (табл. №</w:t>
      </w:r>
      <w:r w:rsidR="00AB5428">
        <w:rPr>
          <w:rFonts w:ascii="Liberation Serif" w:hAnsi="Liberation Serif" w:cs="Liberation Serif"/>
        </w:rPr>
        <w:t>1</w:t>
      </w:r>
      <w:r>
        <w:rPr>
          <w:rFonts w:ascii="Liberation Serif" w:hAnsi="Liberation Serif" w:cs="Liberation Serif"/>
        </w:rPr>
        <w:t>)</w:t>
      </w:r>
      <w:r w:rsidRPr="00FD0E1E">
        <w:rPr>
          <w:rFonts w:ascii="Liberation Serif" w:hAnsi="Liberation Serif" w:cs="Liberation Serif"/>
        </w:rPr>
        <w:t>.</w:t>
      </w:r>
    </w:p>
    <w:p w14:paraId="14199900" w14:textId="3B2A0647" w:rsidR="00FD0E1E" w:rsidRPr="00FD0E1E" w:rsidRDefault="00FD0E1E" w:rsidP="00623DB8">
      <w:pPr>
        <w:tabs>
          <w:tab w:val="left" w:pos="851"/>
        </w:tabs>
        <w:autoSpaceDN w:val="0"/>
        <w:ind w:firstLine="851"/>
        <w:contextualSpacing/>
        <w:jc w:val="both"/>
        <w:textAlignment w:val="baseline"/>
        <w:rPr>
          <w:rFonts w:ascii="Liberation Serif" w:hAnsi="Liberation Serif" w:cs="Liberation Serif"/>
        </w:rPr>
      </w:pPr>
      <w:r w:rsidRPr="00FD0E1E">
        <w:rPr>
          <w:rFonts w:ascii="Liberation Serif" w:hAnsi="Liberation Serif" w:cs="Liberation Serif"/>
        </w:rPr>
        <w:t>Суммарная мощность круглосуточного стац</w:t>
      </w:r>
      <w:r w:rsidR="000707A7">
        <w:rPr>
          <w:rFonts w:ascii="Liberation Serif" w:hAnsi="Liberation Serif" w:cs="Liberation Serif"/>
        </w:rPr>
        <w:t>ионарного звена – 434 койки на 01.01.2025</w:t>
      </w:r>
      <w:r w:rsidRPr="00FD0E1E">
        <w:rPr>
          <w:rFonts w:ascii="Liberation Serif" w:hAnsi="Liberation Serif" w:cs="Liberation Serif"/>
        </w:rPr>
        <w:t xml:space="preserve">. В соответствии с приказом </w:t>
      </w:r>
      <w:r w:rsidR="000707A7">
        <w:rPr>
          <w:rFonts w:ascii="Liberation Serif" w:hAnsi="Liberation Serif" w:cs="Liberation Serif"/>
        </w:rPr>
        <w:t>Министерства здравоохранения</w:t>
      </w:r>
      <w:r w:rsidRPr="00FD0E1E">
        <w:rPr>
          <w:rFonts w:ascii="Liberation Serif" w:hAnsi="Liberation Serif" w:cs="Liberation Serif"/>
        </w:rPr>
        <w:t xml:space="preserve"> С</w:t>
      </w:r>
      <w:r w:rsidR="000707A7">
        <w:rPr>
          <w:rFonts w:ascii="Liberation Serif" w:hAnsi="Liberation Serif" w:cs="Liberation Serif"/>
        </w:rPr>
        <w:t>вердловской области</w:t>
      </w:r>
      <w:r w:rsidRPr="00FD0E1E">
        <w:rPr>
          <w:rFonts w:ascii="Liberation Serif" w:hAnsi="Liberation Serif" w:cs="Liberation Serif"/>
        </w:rPr>
        <w:t xml:space="preserve"> введена 1 койка онкологического профиля.</w:t>
      </w:r>
    </w:p>
    <w:p w14:paraId="350F585D" w14:textId="77777777" w:rsidR="00FD0E1E" w:rsidRPr="00FD0E1E" w:rsidRDefault="00FD0E1E" w:rsidP="00623DB8">
      <w:pPr>
        <w:tabs>
          <w:tab w:val="left" w:pos="851"/>
        </w:tabs>
        <w:autoSpaceDN w:val="0"/>
        <w:ind w:firstLine="851"/>
        <w:contextualSpacing/>
        <w:jc w:val="both"/>
        <w:textAlignment w:val="baseline"/>
        <w:rPr>
          <w:rFonts w:ascii="Liberation Serif" w:hAnsi="Liberation Serif" w:cs="Liberation Serif"/>
        </w:rPr>
      </w:pPr>
      <w:r w:rsidRPr="00FD0E1E">
        <w:rPr>
          <w:rFonts w:ascii="Liberation Serif" w:hAnsi="Liberation Serif" w:cs="Liberation Serif"/>
        </w:rPr>
        <w:t>Суммарная мощность амбулаторно-поликлинического звена – 2 727 посещений в смену на 10 000 населения;</w:t>
      </w:r>
    </w:p>
    <w:p w14:paraId="74661C81" w14:textId="28BDA694" w:rsidR="00FD0E1E" w:rsidRDefault="00FD0E1E" w:rsidP="00623DB8">
      <w:pPr>
        <w:tabs>
          <w:tab w:val="left" w:pos="851"/>
        </w:tabs>
        <w:autoSpaceDN w:val="0"/>
        <w:ind w:firstLine="851"/>
        <w:contextualSpacing/>
        <w:jc w:val="both"/>
        <w:textAlignment w:val="baseline"/>
        <w:rPr>
          <w:rFonts w:ascii="Liberation Serif" w:hAnsi="Liberation Serif" w:cs="Liberation Serif"/>
        </w:rPr>
      </w:pPr>
      <w:r w:rsidRPr="00FD0E1E">
        <w:rPr>
          <w:rFonts w:ascii="Liberation Serif" w:hAnsi="Liberation Serif" w:cs="Liberation Serif"/>
        </w:rPr>
        <w:t>Суммарная мощность дневных стационаров – 202 места, режим работы дневных стационаров в 2 смены (количество смен работы дневного стационара).</w:t>
      </w:r>
    </w:p>
    <w:p w14:paraId="4A9DED31" w14:textId="537BEECC" w:rsidR="00FD0E1E" w:rsidRPr="00FD0E1E" w:rsidRDefault="00FD0E1E" w:rsidP="00623DB8">
      <w:pPr>
        <w:tabs>
          <w:tab w:val="left" w:pos="851"/>
        </w:tabs>
        <w:autoSpaceDN w:val="0"/>
        <w:ind w:firstLine="851"/>
        <w:contextualSpacing/>
        <w:jc w:val="both"/>
        <w:textAlignment w:val="baseline"/>
        <w:rPr>
          <w:rFonts w:ascii="Liberation Serif" w:hAnsi="Liberation Serif" w:cs="Liberation Serif"/>
        </w:rPr>
      </w:pPr>
      <w:r w:rsidRPr="00FD0E1E">
        <w:rPr>
          <w:rFonts w:ascii="Liberation Serif" w:hAnsi="Liberation Serif" w:cs="Liberation Serif"/>
        </w:rPr>
        <w:t>Сведения о наличии</w:t>
      </w:r>
      <w:r w:rsidR="000707A7">
        <w:rPr>
          <w:rFonts w:ascii="Liberation Serif" w:hAnsi="Liberation Serif" w:cs="Liberation Serif"/>
        </w:rPr>
        <w:t>: отделений паллиативной помощи:</w:t>
      </w:r>
      <w:r w:rsidRPr="00FD0E1E">
        <w:rPr>
          <w:rFonts w:ascii="Liberation Serif" w:hAnsi="Liberation Serif" w:cs="Liberation Serif"/>
        </w:rPr>
        <w:t xml:space="preserve"> </w:t>
      </w:r>
    </w:p>
    <w:p w14:paraId="27A14253" w14:textId="476007E7" w:rsidR="00FD0E1E" w:rsidRPr="00FD0E1E" w:rsidRDefault="000707A7" w:rsidP="00623DB8">
      <w:pPr>
        <w:tabs>
          <w:tab w:val="left" w:pos="851"/>
        </w:tabs>
        <w:autoSpaceDN w:val="0"/>
        <w:ind w:firstLine="851"/>
        <w:contextualSpacing/>
        <w:jc w:val="both"/>
        <w:textAlignment w:val="baseline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количество коек в них – 20 коек;</w:t>
      </w:r>
    </w:p>
    <w:p w14:paraId="707A359A" w14:textId="36AA7831" w:rsidR="00FD0E1E" w:rsidRPr="00FD0E1E" w:rsidRDefault="000707A7" w:rsidP="00623DB8">
      <w:pPr>
        <w:tabs>
          <w:tab w:val="left" w:pos="851"/>
        </w:tabs>
        <w:autoSpaceDN w:val="0"/>
        <w:ind w:firstLine="851"/>
        <w:contextualSpacing/>
        <w:jc w:val="both"/>
        <w:textAlignment w:val="baseline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коек сестринского ухода – нет;</w:t>
      </w:r>
    </w:p>
    <w:p w14:paraId="1B6751C7" w14:textId="44D1CF56" w:rsidR="00FD0E1E" w:rsidRPr="00FD0E1E" w:rsidRDefault="00FD0E1E" w:rsidP="00623DB8">
      <w:pPr>
        <w:tabs>
          <w:tab w:val="left" w:pos="851"/>
        </w:tabs>
        <w:autoSpaceDN w:val="0"/>
        <w:ind w:firstLine="851"/>
        <w:contextualSpacing/>
        <w:jc w:val="both"/>
        <w:textAlignment w:val="baseline"/>
        <w:rPr>
          <w:rFonts w:ascii="Liberation Serif" w:hAnsi="Liberation Serif" w:cs="Liberation Serif"/>
        </w:rPr>
      </w:pPr>
      <w:r w:rsidRPr="00FD0E1E">
        <w:rPr>
          <w:rFonts w:ascii="Liberation Serif" w:hAnsi="Liberation Serif" w:cs="Liberation Serif"/>
        </w:rPr>
        <w:t>кабинетов доврачебной выписки лекарственных препаратов - 2, единиц</w:t>
      </w:r>
      <w:r w:rsidR="000707A7">
        <w:rPr>
          <w:rFonts w:ascii="Liberation Serif" w:hAnsi="Liberation Serif" w:cs="Liberation Serif"/>
        </w:rPr>
        <w:t>;</w:t>
      </w:r>
    </w:p>
    <w:p w14:paraId="4401077B" w14:textId="22AD6255" w:rsidR="00FD0E1E" w:rsidRDefault="00FD0E1E" w:rsidP="00623DB8">
      <w:pPr>
        <w:tabs>
          <w:tab w:val="left" w:pos="851"/>
        </w:tabs>
        <w:autoSpaceDN w:val="0"/>
        <w:ind w:firstLine="851"/>
        <w:contextualSpacing/>
        <w:jc w:val="both"/>
        <w:textAlignment w:val="baseline"/>
        <w:rPr>
          <w:rFonts w:ascii="Liberation Serif" w:hAnsi="Liberation Serif" w:cs="Liberation Serif"/>
        </w:rPr>
      </w:pPr>
      <w:r w:rsidRPr="00FD0E1E">
        <w:rPr>
          <w:rFonts w:ascii="Liberation Serif" w:hAnsi="Liberation Serif" w:cs="Liberation Serif"/>
        </w:rPr>
        <w:t xml:space="preserve">отделений (кабинетов) первичной неотложной помощи </w:t>
      </w:r>
      <w:r w:rsidR="000707A7">
        <w:rPr>
          <w:rFonts w:ascii="Liberation Serif" w:hAnsi="Liberation Serif" w:cs="Liberation Serif"/>
        </w:rPr>
        <w:t>–</w:t>
      </w:r>
      <w:r w:rsidRPr="00FD0E1E">
        <w:rPr>
          <w:rFonts w:ascii="Liberation Serif" w:hAnsi="Liberation Serif" w:cs="Liberation Serif"/>
        </w:rPr>
        <w:t xml:space="preserve"> 3</w:t>
      </w:r>
      <w:r w:rsidR="000707A7">
        <w:rPr>
          <w:rFonts w:ascii="Liberation Serif" w:hAnsi="Liberation Serif" w:cs="Liberation Serif"/>
        </w:rPr>
        <w:t>;</w:t>
      </w:r>
    </w:p>
    <w:p w14:paraId="1A1A5A8E" w14:textId="77777777" w:rsidR="000707A7" w:rsidRDefault="000707A7" w:rsidP="00623DB8">
      <w:pPr>
        <w:tabs>
          <w:tab w:val="left" w:pos="851"/>
        </w:tabs>
        <w:autoSpaceDN w:val="0"/>
        <w:ind w:firstLine="851"/>
        <w:contextualSpacing/>
        <w:jc w:val="both"/>
        <w:textAlignment w:val="baseline"/>
        <w:rPr>
          <w:rFonts w:ascii="Liberation Serif" w:hAnsi="Liberation Serif" w:cs="Liberation Serif"/>
        </w:rPr>
      </w:pPr>
    </w:p>
    <w:p w14:paraId="24FC5997" w14:textId="4D9EB980" w:rsidR="00FD0E1E" w:rsidRDefault="00FD0E1E" w:rsidP="00623DB8">
      <w:pPr>
        <w:tabs>
          <w:tab w:val="left" w:pos="851"/>
        </w:tabs>
        <w:autoSpaceDN w:val="0"/>
        <w:ind w:firstLine="851"/>
        <w:contextualSpacing/>
        <w:jc w:val="right"/>
        <w:textAlignment w:val="baseline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lastRenderedPageBreak/>
        <w:t xml:space="preserve">Таблица № </w:t>
      </w:r>
      <w:r w:rsidR="00AB5428">
        <w:rPr>
          <w:rFonts w:ascii="Liberation Serif" w:hAnsi="Liberation Serif" w:cs="Liberation Serif"/>
        </w:rPr>
        <w:t>1</w:t>
      </w:r>
    </w:p>
    <w:p w14:paraId="0005CEA6" w14:textId="77777777" w:rsidR="00FD0E1E" w:rsidRDefault="00FD0E1E" w:rsidP="00623DB8">
      <w:pPr>
        <w:tabs>
          <w:tab w:val="left" w:pos="851"/>
        </w:tabs>
        <w:autoSpaceDN w:val="0"/>
        <w:ind w:firstLine="851"/>
        <w:contextualSpacing/>
        <w:jc w:val="both"/>
        <w:textAlignment w:val="baseline"/>
        <w:rPr>
          <w:rFonts w:ascii="Liberation Serif" w:hAnsi="Liberation Serif" w:cs="Liberation Serif"/>
        </w:rPr>
      </w:pP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97"/>
        <w:gridCol w:w="2279"/>
        <w:gridCol w:w="1614"/>
        <w:gridCol w:w="1382"/>
        <w:gridCol w:w="1533"/>
      </w:tblGrid>
      <w:tr w:rsidR="00EB0D2E" w:rsidRPr="00EB0D2E" w14:paraId="5934423A" w14:textId="77777777" w:rsidTr="00462CA5"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BDD9D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b/>
                <w:bCs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b/>
                <w:bCs/>
                <w:color w:val="auto"/>
                <w:lang w:bidi="ar-SA"/>
              </w:rPr>
              <w:t>Номенклатура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19856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b/>
                <w:bCs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b/>
                <w:bCs/>
                <w:color w:val="auto"/>
                <w:lang w:bidi="ar-SA"/>
              </w:rPr>
              <w:t>Фактическая сеть с указанием наименований ЛПУ и их структурных подразделений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E2650" w14:textId="77777777" w:rsidR="00EB0D2E" w:rsidRPr="00EB0D2E" w:rsidRDefault="00EB0D2E" w:rsidP="00623DB8">
            <w:pPr>
              <w:widowControl/>
              <w:suppressAutoHyphens/>
              <w:autoSpaceDN w:val="0"/>
              <w:ind w:right="-10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b/>
                <w:bCs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b/>
                <w:bCs/>
                <w:color w:val="auto"/>
                <w:lang w:bidi="ar-SA"/>
              </w:rPr>
              <w:t>Единица мощности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08356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b/>
                <w:bCs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b/>
                <w:bCs/>
                <w:color w:val="auto"/>
                <w:lang w:bidi="ar-SA"/>
              </w:rPr>
              <w:t>Фактическая мощность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B3D86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b/>
                <w:bCs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b/>
                <w:bCs/>
                <w:color w:val="auto"/>
                <w:lang w:bidi="ar-SA"/>
              </w:rPr>
              <w:t>Отметка о наличии лицензии и дате выдачи</w:t>
            </w:r>
          </w:p>
        </w:tc>
      </w:tr>
      <w:tr w:rsidR="00EB0D2E" w:rsidRPr="00EB0D2E" w14:paraId="2864E913" w14:textId="77777777" w:rsidTr="00462CA5"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D9159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both"/>
              <w:textAlignment w:val="baseline"/>
              <w:rPr>
                <w:rFonts w:ascii="Liberation Serif" w:eastAsia="MS Mincho" w:hAnsi="Liberation Serif" w:cs="Liberation Serif"/>
                <w:b/>
                <w:bCs/>
                <w:iCs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b/>
                <w:bCs/>
                <w:iCs/>
                <w:color w:val="auto"/>
                <w:lang w:bidi="ar-SA"/>
              </w:rPr>
              <w:t xml:space="preserve">1. Больничные 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DDADA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196AB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койки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DDDD0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  <w:tc>
          <w:tcPr>
            <w:tcW w:w="1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AF77A" w14:textId="20AE48F0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Лицензия №ЛО-41-01021-66/00347</w:t>
            </w:r>
            <w:r>
              <w:rPr>
                <w:rFonts w:ascii="Liberation Serif" w:eastAsia="MS Mincho" w:hAnsi="Liberation Serif" w:cs="Liberation Serif"/>
                <w:color w:val="auto"/>
                <w:lang w:bidi="ar-SA"/>
              </w:rPr>
              <w:t>309 от 25.12.2020 г, бессрочная</w:t>
            </w:r>
          </w:p>
        </w:tc>
      </w:tr>
      <w:tr w:rsidR="00EB0D2E" w:rsidRPr="00EB0D2E" w14:paraId="158E49D0" w14:textId="77777777" w:rsidTr="00462CA5"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E4B01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Больницы: участковая, районная, городская, ЦРБ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03BAE" w14:textId="6F51AE29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 xml:space="preserve">ГАУЗ СО </w:t>
            </w:r>
            <w:r w:rsidR="00D6349F">
              <w:rPr>
                <w:rFonts w:ascii="Liberation Serif" w:eastAsia="MS Mincho" w:hAnsi="Liberation Serif" w:cs="Liberation Serif"/>
                <w:color w:val="auto"/>
                <w:lang w:bidi="ar-SA"/>
              </w:rPr>
              <w:t>«</w:t>
            </w: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Верхнепышминская ЦГБ им. П.Д. Бородина</w:t>
            </w:r>
            <w:r w:rsidR="00D6349F">
              <w:rPr>
                <w:rFonts w:ascii="Liberation Serif" w:eastAsia="MS Mincho" w:hAnsi="Liberation Serif" w:cs="Liberation Serif"/>
                <w:color w:val="auto"/>
                <w:lang w:bidi="ar-SA"/>
              </w:rPr>
              <w:t>»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E65A4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-//-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E1FD7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434</w:t>
            </w:r>
          </w:p>
        </w:tc>
        <w:tc>
          <w:tcPr>
            <w:tcW w:w="1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85E17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</w:tr>
      <w:tr w:rsidR="00EB0D2E" w:rsidRPr="00EB0D2E" w14:paraId="7914A5C3" w14:textId="77777777" w:rsidTr="00462CA5"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25F8C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Специализированные больницы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82D10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5A94A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-//-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C33B5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-</w:t>
            </w:r>
          </w:p>
        </w:tc>
        <w:tc>
          <w:tcPr>
            <w:tcW w:w="1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86698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</w:tr>
      <w:tr w:rsidR="00EB0D2E" w:rsidRPr="00EB0D2E" w14:paraId="2313EC4C" w14:textId="77777777" w:rsidTr="00462CA5"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83429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Госпитали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5C85C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4457E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-//-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AC4F8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-</w:t>
            </w:r>
          </w:p>
        </w:tc>
        <w:tc>
          <w:tcPr>
            <w:tcW w:w="1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341E5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</w:tr>
      <w:tr w:rsidR="00EB0D2E" w:rsidRPr="00EB0D2E" w14:paraId="2AAE3BA8" w14:textId="77777777" w:rsidTr="00462CA5"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CEDFC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Медико-санитарные части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2B63C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605E4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-//-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D03D4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-</w:t>
            </w:r>
          </w:p>
        </w:tc>
        <w:tc>
          <w:tcPr>
            <w:tcW w:w="1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88334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</w:tr>
      <w:tr w:rsidR="00EB0D2E" w:rsidRPr="00EB0D2E" w14:paraId="78710D5A" w14:textId="77777777" w:rsidTr="00462CA5"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366BB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Дома (больницы) сестринского ухода, хосписы, хосписы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917CF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32E0D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-//-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A77FF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-</w:t>
            </w:r>
          </w:p>
        </w:tc>
        <w:tc>
          <w:tcPr>
            <w:tcW w:w="1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A5239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</w:tr>
      <w:tr w:rsidR="00EB0D2E" w:rsidRPr="00EB0D2E" w14:paraId="2D26A6DD" w14:textId="77777777" w:rsidTr="00462CA5"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A1BD3" w14:textId="3AC253D8" w:rsidR="00EB0D2E" w:rsidRPr="00EB0D2E" w:rsidRDefault="00462CA5" w:rsidP="00623DB8">
            <w:pPr>
              <w:widowControl/>
              <w:suppressAutoHyphens/>
              <w:autoSpaceDN w:val="0"/>
              <w:contextualSpacing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>
              <w:rPr>
                <w:rFonts w:ascii="Liberation Serif" w:eastAsia="MS Mincho" w:hAnsi="Liberation Serif" w:cs="Liberation Serif"/>
                <w:color w:val="auto"/>
                <w:lang w:bidi="ar-SA"/>
              </w:rPr>
              <w:t xml:space="preserve">Реабилитационные </w:t>
            </w:r>
            <w:r w:rsidR="00EB0D2E"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центры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A374F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89A61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-//-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75C6C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-</w:t>
            </w:r>
          </w:p>
        </w:tc>
        <w:tc>
          <w:tcPr>
            <w:tcW w:w="1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16543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</w:tr>
      <w:tr w:rsidR="00EB0D2E" w:rsidRPr="00EB0D2E" w14:paraId="0DD41E31" w14:textId="77777777" w:rsidTr="00462CA5">
        <w:tc>
          <w:tcPr>
            <w:tcW w:w="30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C38DD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both"/>
              <w:textAlignment w:val="baseline"/>
              <w:rPr>
                <w:rFonts w:ascii="Liberation Serif" w:eastAsia="MS Mincho" w:hAnsi="Liberation Serif" w:cs="Liberation Serif"/>
                <w:b/>
                <w:bCs/>
                <w:iCs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b/>
                <w:bCs/>
                <w:iCs/>
                <w:color w:val="auto"/>
                <w:lang w:bidi="ar-SA"/>
              </w:rPr>
              <w:t>2. Диспансеры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E4231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E055B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посещения в смену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02656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-</w:t>
            </w:r>
          </w:p>
        </w:tc>
        <w:tc>
          <w:tcPr>
            <w:tcW w:w="1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B8683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</w:tr>
      <w:tr w:rsidR="00EB0D2E" w:rsidRPr="00EB0D2E" w14:paraId="7731DCD1" w14:textId="77777777" w:rsidTr="00462CA5">
        <w:tc>
          <w:tcPr>
            <w:tcW w:w="3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70609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both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  <w:tc>
          <w:tcPr>
            <w:tcW w:w="2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F3EA4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  <w:tc>
          <w:tcPr>
            <w:tcW w:w="1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2FC56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койки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73228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-</w:t>
            </w:r>
          </w:p>
        </w:tc>
        <w:tc>
          <w:tcPr>
            <w:tcW w:w="1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BE3E0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</w:tr>
      <w:tr w:rsidR="00EB0D2E" w:rsidRPr="00EB0D2E" w14:paraId="217D733C" w14:textId="77777777" w:rsidTr="00462CA5"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132F7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textAlignment w:val="baseline"/>
              <w:rPr>
                <w:rFonts w:ascii="Liberation Serif" w:eastAsia="MS Mincho" w:hAnsi="Liberation Serif" w:cs="Liberation Serif"/>
                <w:b/>
                <w:bCs/>
                <w:iCs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b/>
                <w:bCs/>
                <w:iCs/>
                <w:color w:val="auto"/>
                <w:lang w:bidi="ar-SA"/>
              </w:rPr>
              <w:t>3.Амбулаторно-поликлинические учреждения и подразделения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CFD15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5CFD1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посещения в смену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25FD1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  <w:tc>
          <w:tcPr>
            <w:tcW w:w="1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29511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</w:tr>
      <w:tr w:rsidR="00EB0D2E" w:rsidRPr="00EB0D2E" w14:paraId="13BC290A" w14:textId="77777777" w:rsidTr="00462CA5">
        <w:trPr>
          <w:trHeight w:val="570"/>
        </w:trPr>
        <w:tc>
          <w:tcPr>
            <w:tcW w:w="30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A9844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both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поликлиники в структуре ЛПУ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54926" w14:textId="42A9A2F0" w:rsidR="00EB0D2E" w:rsidRPr="00EB0D2E" w:rsidRDefault="00EB0D2E" w:rsidP="00623DB8">
            <w:pPr>
              <w:widowControl/>
              <w:suppressAutoHyphens/>
              <w:autoSpaceDN w:val="0"/>
              <w:contextualSpacing/>
              <w:textAlignment w:val="baseline"/>
              <w:rPr>
                <w:rFonts w:ascii="Liberation Serif" w:eastAsia="MS Mincho" w:hAnsi="Liberation Serif" w:cs="Times New Roman"/>
                <w:color w:val="auto"/>
                <w:lang w:bidi="ar-SA"/>
              </w:rPr>
            </w:pPr>
            <w:r w:rsidRPr="00EB0D2E">
              <w:rPr>
                <w:rFonts w:ascii="Liberation Serif" w:eastAsia="Calibri" w:hAnsi="Liberation Serif" w:cs="Times New Roman"/>
                <w:color w:val="auto"/>
                <w:lang w:bidi="ar-SA"/>
              </w:rPr>
              <w:t>Взрослая поликлиника</w:t>
            </w:r>
            <w:r>
              <w:rPr>
                <w:rFonts w:ascii="Liberation Serif" w:eastAsia="Calibri" w:hAnsi="Liberation Serif" w:cs="Times New Roman"/>
                <w:color w:val="auto"/>
                <w:lang w:bidi="ar-SA"/>
              </w:rPr>
              <w:t xml:space="preserve"> </w:t>
            </w:r>
            <w:r w:rsidRPr="00EB0D2E">
              <w:rPr>
                <w:rFonts w:ascii="Liberation Serif" w:eastAsia="Calibri" w:hAnsi="Liberation Serif" w:cs="Times New Roman"/>
                <w:color w:val="auto"/>
                <w:lang w:bidi="ar-SA"/>
              </w:rPr>
              <w:t>в ГО В-Пышма – 1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40B8C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BE469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Times New Roman"/>
                <w:color w:val="auto"/>
                <w:lang w:bidi="ar-SA"/>
              </w:rPr>
            </w:pPr>
            <w:r w:rsidRPr="00EB0D2E">
              <w:rPr>
                <w:rFonts w:ascii="Liberation Serif" w:eastAsia="Calibri" w:hAnsi="Liberation Serif" w:cs="Times New Roman"/>
                <w:color w:val="auto"/>
                <w:lang w:bidi="ar-SA"/>
              </w:rPr>
              <w:t>615</w:t>
            </w:r>
          </w:p>
        </w:tc>
        <w:tc>
          <w:tcPr>
            <w:tcW w:w="1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64EDC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</w:tr>
      <w:tr w:rsidR="00EB0D2E" w:rsidRPr="00EB0D2E" w14:paraId="32311CEA" w14:textId="77777777" w:rsidTr="00462CA5">
        <w:trPr>
          <w:trHeight w:val="660"/>
        </w:trPr>
        <w:tc>
          <w:tcPr>
            <w:tcW w:w="3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F1350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both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4C420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textAlignment w:val="baseline"/>
              <w:rPr>
                <w:rFonts w:ascii="Liberation Serif" w:eastAsia="MS Mincho" w:hAnsi="Liberation Serif" w:cs="Times New Roman"/>
                <w:color w:val="auto"/>
                <w:lang w:bidi="ar-SA"/>
              </w:rPr>
            </w:pPr>
            <w:r w:rsidRPr="00EB0D2E">
              <w:rPr>
                <w:rFonts w:ascii="Liberation Serif" w:eastAsia="Calibri" w:hAnsi="Liberation Serif" w:cs="Times New Roman"/>
                <w:color w:val="auto"/>
                <w:lang w:bidi="ar-SA"/>
              </w:rPr>
              <w:t>Взрослая поликлиника в ГО Среднеуральск – 1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4ADDB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E872D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Times New Roman"/>
                <w:color w:val="auto"/>
                <w:lang w:bidi="ar-SA"/>
              </w:rPr>
            </w:pPr>
            <w:r w:rsidRPr="00EB0D2E">
              <w:rPr>
                <w:rFonts w:ascii="Liberation Serif" w:eastAsia="Calibri" w:hAnsi="Liberation Serif" w:cs="Times New Roman"/>
                <w:color w:val="auto"/>
                <w:lang w:bidi="ar-SA"/>
              </w:rPr>
              <w:t>235</w:t>
            </w:r>
          </w:p>
        </w:tc>
        <w:tc>
          <w:tcPr>
            <w:tcW w:w="1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469F1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</w:tr>
      <w:tr w:rsidR="00EB0D2E" w:rsidRPr="00EB0D2E" w14:paraId="47354F18" w14:textId="77777777" w:rsidTr="00462CA5">
        <w:trPr>
          <w:trHeight w:val="690"/>
        </w:trPr>
        <w:tc>
          <w:tcPr>
            <w:tcW w:w="3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F1919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both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290A0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textAlignment w:val="baseline"/>
              <w:rPr>
                <w:rFonts w:ascii="Liberation Serif" w:eastAsia="MS Mincho" w:hAnsi="Liberation Serif" w:cs="Times New Roman"/>
                <w:color w:val="auto"/>
                <w:lang w:bidi="ar-SA"/>
              </w:rPr>
            </w:pPr>
            <w:r w:rsidRPr="00EB0D2E">
              <w:rPr>
                <w:rFonts w:ascii="Liberation Serif" w:eastAsia="Calibri" w:hAnsi="Liberation Serif" w:cs="Times New Roman"/>
                <w:color w:val="auto"/>
                <w:lang w:bidi="ar-SA"/>
              </w:rPr>
              <w:t>Детская поликлиника – 1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31AF9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E9BEC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Times New Roman"/>
                <w:color w:val="auto"/>
                <w:lang w:bidi="ar-SA"/>
              </w:rPr>
            </w:pPr>
            <w:r w:rsidRPr="00EB0D2E">
              <w:rPr>
                <w:rFonts w:ascii="Liberation Serif" w:eastAsia="Calibri" w:hAnsi="Liberation Serif" w:cs="Times New Roman"/>
                <w:color w:val="auto"/>
                <w:lang w:bidi="ar-SA"/>
              </w:rPr>
              <w:t>500</w:t>
            </w:r>
          </w:p>
        </w:tc>
        <w:tc>
          <w:tcPr>
            <w:tcW w:w="1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081EE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</w:tr>
      <w:tr w:rsidR="00EB0D2E" w:rsidRPr="00EB0D2E" w14:paraId="1366B34F" w14:textId="77777777" w:rsidTr="00462CA5"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81812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both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самостоятельные поликлиники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047E7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328D6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-//-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24AE4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-</w:t>
            </w:r>
          </w:p>
        </w:tc>
        <w:tc>
          <w:tcPr>
            <w:tcW w:w="1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01306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</w:tr>
      <w:tr w:rsidR="00EB0D2E" w:rsidRPr="00EB0D2E" w14:paraId="5BD7C3F8" w14:textId="77777777" w:rsidTr="00462CA5"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9A75A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both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стоматологические поликлиники или отделения (кабинеты)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616BD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Times New Roman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Стоматологическое отделение -1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331D7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-//-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BF57F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86</w:t>
            </w:r>
          </w:p>
        </w:tc>
        <w:tc>
          <w:tcPr>
            <w:tcW w:w="1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5F4A8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</w:tr>
      <w:tr w:rsidR="00EB0D2E" w:rsidRPr="00EB0D2E" w14:paraId="68BA5BC4" w14:textId="77777777" w:rsidTr="00462CA5">
        <w:trPr>
          <w:trHeight w:val="64"/>
        </w:trPr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5F35B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both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 xml:space="preserve">врачебные амбулатории 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5EA56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0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BBDE2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-//-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05C5F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-</w:t>
            </w:r>
          </w:p>
        </w:tc>
        <w:tc>
          <w:tcPr>
            <w:tcW w:w="1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4771D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</w:tr>
      <w:tr w:rsidR="00EB0D2E" w:rsidRPr="00EB0D2E" w14:paraId="23FFBC37" w14:textId="77777777" w:rsidTr="00462CA5">
        <w:trPr>
          <w:trHeight w:val="64"/>
        </w:trPr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F4BF0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both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 xml:space="preserve">здравпункты 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118F1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1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6BED4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-//-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3866E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  <w:tc>
          <w:tcPr>
            <w:tcW w:w="1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92BBC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</w:tr>
      <w:tr w:rsidR="00EB0D2E" w:rsidRPr="00EB0D2E" w14:paraId="72830B24" w14:textId="77777777" w:rsidTr="00462CA5">
        <w:trPr>
          <w:trHeight w:val="64"/>
        </w:trPr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459A2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both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 xml:space="preserve">участковая больница 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F528C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0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EB5A0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-//-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AA320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-</w:t>
            </w:r>
          </w:p>
        </w:tc>
        <w:tc>
          <w:tcPr>
            <w:tcW w:w="1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0E0F6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</w:tr>
      <w:tr w:rsidR="00EB0D2E" w:rsidRPr="00EB0D2E" w14:paraId="5DE4F20A" w14:textId="77777777" w:rsidTr="00462CA5">
        <w:trPr>
          <w:trHeight w:val="300"/>
        </w:trPr>
        <w:tc>
          <w:tcPr>
            <w:tcW w:w="30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F52C0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both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общие врачебные практики (с указанием их территориального расположения), из них: групповые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64E2B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Times New Roman"/>
                <w:color w:val="auto"/>
                <w:lang w:bidi="ar-SA"/>
              </w:rPr>
            </w:pPr>
            <w:r w:rsidRPr="00EB0D2E">
              <w:rPr>
                <w:rFonts w:ascii="Liberation Serif" w:eastAsia="Calibri" w:hAnsi="Liberation Serif" w:cs="Times New Roman"/>
                <w:color w:val="auto"/>
                <w:lang w:bidi="ar-SA"/>
              </w:rPr>
              <w:t xml:space="preserve">ОВП </w:t>
            </w:r>
            <w:proofErr w:type="spellStart"/>
            <w:r w:rsidRPr="00EB0D2E">
              <w:rPr>
                <w:rFonts w:ascii="Liberation Serif" w:eastAsia="Calibri" w:hAnsi="Liberation Serif" w:cs="Times New Roman"/>
                <w:color w:val="auto"/>
                <w:lang w:bidi="ar-SA"/>
              </w:rPr>
              <w:t>с.Балтым</w:t>
            </w:r>
            <w:proofErr w:type="spellEnd"/>
            <w:r w:rsidRPr="00EB0D2E">
              <w:rPr>
                <w:rFonts w:ascii="Liberation Serif" w:eastAsia="Calibri" w:hAnsi="Liberation Serif" w:cs="Times New Roman"/>
                <w:color w:val="auto"/>
                <w:lang w:bidi="ar-SA"/>
              </w:rPr>
              <w:t xml:space="preserve"> – 2</w:t>
            </w:r>
          </w:p>
        </w:tc>
        <w:tc>
          <w:tcPr>
            <w:tcW w:w="1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186DD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 xml:space="preserve">посещений </w:t>
            </w:r>
          </w:p>
          <w:p w14:paraId="17EF8B74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в год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59956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21699</w:t>
            </w:r>
          </w:p>
        </w:tc>
        <w:tc>
          <w:tcPr>
            <w:tcW w:w="1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85AEC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</w:tr>
      <w:tr w:rsidR="00EB0D2E" w:rsidRPr="00EB0D2E" w14:paraId="267D190E" w14:textId="77777777" w:rsidTr="00462CA5">
        <w:trPr>
          <w:trHeight w:val="405"/>
        </w:trPr>
        <w:tc>
          <w:tcPr>
            <w:tcW w:w="3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64F76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both"/>
              <w:textAlignment w:val="baseline"/>
              <w:rPr>
                <w:rFonts w:ascii="Liberation Serif" w:eastAsia="MS Mincho" w:hAnsi="Liberation Serif" w:cs="Liberation Serif"/>
                <w:color w:val="auto"/>
                <w:shd w:val="clear" w:color="auto" w:fill="FFFF00"/>
                <w:lang w:bidi="ar-SA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335EF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Times New Roman"/>
                <w:color w:val="auto"/>
                <w:lang w:bidi="ar-SA"/>
              </w:rPr>
            </w:pPr>
            <w:r w:rsidRPr="00EB0D2E">
              <w:rPr>
                <w:rFonts w:ascii="Liberation Serif" w:eastAsia="Calibri" w:hAnsi="Liberation Serif" w:cs="Times New Roman"/>
                <w:color w:val="auto"/>
                <w:lang w:bidi="ar-SA"/>
              </w:rPr>
              <w:t xml:space="preserve">ОВП </w:t>
            </w:r>
            <w:proofErr w:type="spellStart"/>
            <w:r w:rsidRPr="00EB0D2E">
              <w:rPr>
                <w:rFonts w:ascii="Liberation Serif" w:eastAsia="Calibri" w:hAnsi="Liberation Serif" w:cs="Times New Roman"/>
                <w:color w:val="auto"/>
                <w:lang w:bidi="ar-SA"/>
              </w:rPr>
              <w:t>пос.Красный</w:t>
            </w:r>
            <w:proofErr w:type="spellEnd"/>
            <w:r w:rsidRPr="00EB0D2E">
              <w:rPr>
                <w:rFonts w:ascii="Liberation Serif" w:eastAsia="Calibri" w:hAnsi="Liberation Serif" w:cs="Times New Roman"/>
                <w:color w:val="auto"/>
                <w:lang w:bidi="ar-SA"/>
              </w:rPr>
              <w:t xml:space="preserve"> - 1</w:t>
            </w:r>
          </w:p>
        </w:tc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90A62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03569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8538</w:t>
            </w:r>
          </w:p>
        </w:tc>
        <w:tc>
          <w:tcPr>
            <w:tcW w:w="1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DAE85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</w:tr>
      <w:tr w:rsidR="00EB0D2E" w:rsidRPr="00EB0D2E" w14:paraId="1236576B" w14:textId="77777777" w:rsidTr="00462CA5">
        <w:trPr>
          <w:trHeight w:val="315"/>
        </w:trPr>
        <w:tc>
          <w:tcPr>
            <w:tcW w:w="3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707ED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both"/>
              <w:textAlignment w:val="baseline"/>
              <w:rPr>
                <w:rFonts w:ascii="Liberation Serif" w:eastAsia="MS Mincho" w:hAnsi="Liberation Serif" w:cs="Liberation Serif"/>
                <w:color w:val="auto"/>
                <w:shd w:val="clear" w:color="auto" w:fill="FFFF00"/>
                <w:lang w:bidi="ar-SA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7E0C5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textAlignment w:val="baseline"/>
              <w:rPr>
                <w:rFonts w:ascii="Liberation Serif" w:eastAsia="MS Mincho" w:hAnsi="Liberation Serif" w:cs="Times New Roman"/>
                <w:color w:val="auto"/>
                <w:lang w:bidi="ar-SA"/>
              </w:rPr>
            </w:pPr>
            <w:r w:rsidRPr="00EB0D2E">
              <w:rPr>
                <w:rFonts w:ascii="Liberation Serif" w:eastAsia="Calibri" w:hAnsi="Liberation Serif" w:cs="Times New Roman"/>
                <w:color w:val="auto"/>
                <w:lang w:bidi="ar-SA"/>
              </w:rPr>
              <w:t>ОВП пос.Кедровое-2</w:t>
            </w:r>
          </w:p>
        </w:tc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6BEF5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88B3B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18494</w:t>
            </w:r>
          </w:p>
        </w:tc>
        <w:tc>
          <w:tcPr>
            <w:tcW w:w="1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22230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</w:tr>
      <w:tr w:rsidR="00EB0D2E" w:rsidRPr="00EB0D2E" w14:paraId="6550BF9A" w14:textId="77777777" w:rsidTr="00462CA5">
        <w:trPr>
          <w:trHeight w:val="330"/>
        </w:trPr>
        <w:tc>
          <w:tcPr>
            <w:tcW w:w="3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45E64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both"/>
              <w:textAlignment w:val="baseline"/>
              <w:rPr>
                <w:rFonts w:ascii="Liberation Serif" w:eastAsia="MS Mincho" w:hAnsi="Liberation Serif" w:cs="Liberation Serif"/>
                <w:color w:val="auto"/>
                <w:shd w:val="clear" w:color="auto" w:fill="FFFF00"/>
                <w:lang w:bidi="ar-SA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5F6DA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textAlignment w:val="baseline"/>
              <w:rPr>
                <w:rFonts w:ascii="Liberation Serif" w:eastAsia="MS Mincho" w:hAnsi="Liberation Serif" w:cs="Times New Roman"/>
                <w:color w:val="auto"/>
                <w:lang w:bidi="ar-SA"/>
              </w:rPr>
            </w:pPr>
            <w:r w:rsidRPr="00EB0D2E">
              <w:rPr>
                <w:rFonts w:ascii="Liberation Serif" w:eastAsia="Calibri" w:hAnsi="Liberation Serif" w:cs="Times New Roman"/>
                <w:color w:val="auto"/>
                <w:lang w:bidi="ar-SA"/>
              </w:rPr>
              <w:t xml:space="preserve">ОВП </w:t>
            </w:r>
            <w:proofErr w:type="spellStart"/>
            <w:r w:rsidRPr="00EB0D2E">
              <w:rPr>
                <w:rFonts w:ascii="Liberation Serif" w:eastAsia="Calibri" w:hAnsi="Liberation Serif" w:cs="Times New Roman"/>
                <w:color w:val="auto"/>
                <w:lang w:bidi="ar-SA"/>
              </w:rPr>
              <w:t>пос</w:t>
            </w:r>
            <w:proofErr w:type="spellEnd"/>
            <w:r w:rsidRPr="00EB0D2E">
              <w:rPr>
                <w:rFonts w:ascii="Liberation Serif" w:eastAsia="Calibri" w:hAnsi="Liberation Serif" w:cs="Times New Roman"/>
                <w:color w:val="auto"/>
                <w:lang w:bidi="ar-SA"/>
              </w:rPr>
              <w:t xml:space="preserve"> Исеть – 2</w:t>
            </w:r>
          </w:p>
        </w:tc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BB87A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0EB67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11519</w:t>
            </w:r>
          </w:p>
        </w:tc>
        <w:tc>
          <w:tcPr>
            <w:tcW w:w="1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3820B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</w:tr>
      <w:tr w:rsidR="00EB0D2E" w:rsidRPr="00EB0D2E" w14:paraId="3EB95293" w14:textId="77777777" w:rsidTr="00462CA5"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36E74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both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lastRenderedPageBreak/>
              <w:t>Фельдшерско-акушерские пункты:</w:t>
            </w:r>
          </w:p>
          <w:p w14:paraId="7B414D7A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both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из них:</w:t>
            </w:r>
          </w:p>
          <w:p w14:paraId="13462C65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both"/>
              <w:textAlignment w:val="baseline"/>
              <w:rPr>
                <w:rFonts w:ascii="Liberation Serif" w:eastAsia="MS Mincho" w:hAnsi="Liberation Serif" w:cs="Liberation Serif"/>
                <w:bCs/>
                <w:iCs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bCs/>
                <w:iCs/>
                <w:color w:val="auto"/>
                <w:lang w:bidi="ar-SA"/>
              </w:rPr>
              <w:t>стационарный ФАП</w:t>
            </w:r>
          </w:p>
          <w:p w14:paraId="0621E7E6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both"/>
              <w:textAlignment w:val="baseline"/>
              <w:rPr>
                <w:rFonts w:ascii="Liberation Serif" w:eastAsia="MS Mincho" w:hAnsi="Liberation Serif" w:cs="Liberation Serif"/>
                <w:bCs/>
                <w:iCs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bCs/>
                <w:iCs/>
                <w:color w:val="auto"/>
                <w:lang w:bidi="ar-SA"/>
              </w:rPr>
              <w:t>модульный ФАП</w:t>
            </w:r>
          </w:p>
          <w:p w14:paraId="5DCA27C9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both"/>
              <w:textAlignment w:val="baseline"/>
              <w:rPr>
                <w:rFonts w:ascii="Liberation Serif" w:eastAsia="MS Mincho" w:hAnsi="Liberation Serif" w:cs="Times New Roman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bCs/>
                <w:iCs/>
                <w:color w:val="auto"/>
                <w:lang w:bidi="ar-SA"/>
              </w:rPr>
              <w:t>передвижной ФАП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543EE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11</w:t>
            </w:r>
          </w:p>
          <w:p w14:paraId="5AEBC93E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  <w:p w14:paraId="229429D0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  <w:p w14:paraId="2914E5AF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7</w:t>
            </w:r>
          </w:p>
          <w:p w14:paraId="21BC2B3D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3</w:t>
            </w:r>
          </w:p>
          <w:p w14:paraId="4AD393A2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1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38AD7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посещений в год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21D8B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15299</w:t>
            </w:r>
          </w:p>
        </w:tc>
        <w:tc>
          <w:tcPr>
            <w:tcW w:w="1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42341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</w:tr>
      <w:tr w:rsidR="00EB0D2E" w:rsidRPr="00EB0D2E" w14:paraId="7F633A11" w14:textId="77777777" w:rsidTr="00462CA5"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1A2B3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both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Медицинские кабинеты ДОУ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B89F0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39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79F05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 xml:space="preserve">Количество обслуживаемых детей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C4CB2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val="en-US"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val="en-US" w:bidi="ar-SA"/>
              </w:rPr>
              <w:t>7237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72640" w14:textId="640AFF41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количество лицензированных -</w:t>
            </w:r>
            <w:r>
              <w:rPr>
                <w:rFonts w:ascii="Liberation Serif" w:eastAsia="MS Mincho" w:hAnsi="Liberation Serif" w:cs="Liberation Serif"/>
                <w:color w:val="auto"/>
                <w:lang w:bidi="ar-SA"/>
              </w:rPr>
              <w:t xml:space="preserve"> </w:t>
            </w: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39</w:t>
            </w:r>
          </w:p>
        </w:tc>
      </w:tr>
      <w:tr w:rsidR="00EB0D2E" w:rsidRPr="00EB0D2E" w14:paraId="35038251" w14:textId="77777777" w:rsidTr="00462CA5"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78FB2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both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 xml:space="preserve">Медицинские кабинеты ОУ из них: </w:t>
            </w:r>
          </w:p>
          <w:p w14:paraId="49105A55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both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школа</w:t>
            </w:r>
          </w:p>
          <w:p w14:paraId="13665156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both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гимназия</w:t>
            </w:r>
          </w:p>
          <w:p w14:paraId="574B1DA4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both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 xml:space="preserve">лицей 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D0EC4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15</w:t>
            </w:r>
          </w:p>
          <w:p w14:paraId="2AEC6E83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  <w:p w14:paraId="4B58746D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15</w:t>
            </w:r>
          </w:p>
          <w:p w14:paraId="1B775576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0</w:t>
            </w:r>
          </w:p>
          <w:p w14:paraId="4C165DDE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0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BEADD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Количество обслуживаемых детей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DD242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val="en-US"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val="en-US" w:bidi="ar-SA"/>
              </w:rPr>
              <w:t>18326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83419" w14:textId="17E25A80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Times New Roman"/>
                <w:color w:val="auto"/>
                <w:lang w:bidi="ar-SA"/>
              </w:rPr>
            </w:pPr>
            <w:r>
              <w:rPr>
                <w:rFonts w:ascii="Liberation Serif" w:eastAsia="MS Mincho" w:hAnsi="Liberation Serif" w:cs="Liberation Serif"/>
                <w:color w:val="auto"/>
                <w:lang w:bidi="ar-SA"/>
              </w:rPr>
              <w:t>к</w:t>
            </w: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оличество лицензированных</w:t>
            </w:r>
            <w:r>
              <w:rPr>
                <w:rFonts w:ascii="Liberation Serif" w:eastAsia="MS Mincho" w:hAnsi="Liberation Serif" w:cs="Liberation Serif"/>
                <w:color w:val="auto"/>
                <w:lang w:bidi="ar-SA"/>
              </w:rPr>
              <w:t xml:space="preserve"> </w:t>
            </w: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- 15</w:t>
            </w:r>
          </w:p>
        </w:tc>
      </w:tr>
      <w:tr w:rsidR="00EB0D2E" w:rsidRPr="00EB0D2E" w14:paraId="431C066A" w14:textId="77777777" w:rsidTr="00462CA5"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B3218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both"/>
              <w:textAlignment w:val="baseline"/>
              <w:rPr>
                <w:rFonts w:ascii="Liberation Serif" w:eastAsia="MS Mincho" w:hAnsi="Liberation Serif" w:cs="Liberation Serif"/>
                <w:b/>
                <w:bCs/>
                <w:iCs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b/>
                <w:bCs/>
                <w:iCs/>
                <w:color w:val="auto"/>
                <w:lang w:bidi="ar-SA"/>
              </w:rPr>
              <w:t>4. Центры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DA64C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19AD0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CD1F0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EBCC1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</w:tr>
      <w:tr w:rsidR="00EB0D2E" w:rsidRPr="00EB0D2E" w14:paraId="6B59EC43" w14:textId="77777777" w:rsidTr="00462CA5"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EE33B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both"/>
              <w:textAlignment w:val="baseline"/>
              <w:rPr>
                <w:rFonts w:ascii="Liberation Serif" w:eastAsia="MS Mincho" w:hAnsi="Liberation Serif" w:cs="Liberation Serif"/>
                <w:b/>
                <w:bCs/>
                <w:iCs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b/>
                <w:bCs/>
                <w:iCs/>
                <w:color w:val="auto"/>
                <w:lang w:bidi="ar-SA"/>
              </w:rPr>
              <w:t>5.Учреждения (отделения) скорой медицинской помощи и переливания крови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0164B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Отделение скорой медицинской помощи - 1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3F624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both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кол-во бригад,</w:t>
            </w:r>
          </w:p>
          <w:p w14:paraId="51369413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both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литры заготовленной крови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B844E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F714A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</w:tr>
      <w:tr w:rsidR="00EB0D2E" w:rsidRPr="00EB0D2E" w14:paraId="483B996B" w14:textId="77777777" w:rsidTr="00462CA5"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9B202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both"/>
              <w:textAlignment w:val="baseline"/>
              <w:rPr>
                <w:rFonts w:ascii="Liberation Serif" w:eastAsia="MS Mincho" w:hAnsi="Liberation Serif" w:cs="Times New Roman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b/>
                <w:bCs/>
                <w:iCs/>
                <w:color w:val="auto"/>
                <w:lang w:bidi="ar-SA"/>
              </w:rPr>
              <w:t>6.Учреждения охраны материнства и детства</w:t>
            </w: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:</w:t>
            </w:r>
          </w:p>
          <w:p w14:paraId="1BBEF7AE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перинатальный центр;</w:t>
            </w:r>
          </w:p>
          <w:p w14:paraId="083098EB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both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родильный дом;</w:t>
            </w:r>
          </w:p>
          <w:p w14:paraId="4B672685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женская консультация;</w:t>
            </w:r>
          </w:p>
          <w:p w14:paraId="4F3D8A2B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both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дом ребенка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649F1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Акушерское отделение -1</w:t>
            </w:r>
          </w:p>
          <w:p w14:paraId="0D7F6251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Женская консультация - 1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B8701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 xml:space="preserve">койки, </w:t>
            </w:r>
          </w:p>
          <w:p w14:paraId="68A71970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посещения в смену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7C310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A03E4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37</w:t>
            </w:r>
          </w:p>
          <w:p w14:paraId="01140053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  <w:p w14:paraId="775D0FFF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480</w:t>
            </w:r>
          </w:p>
        </w:tc>
      </w:tr>
      <w:tr w:rsidR="00EB0D2E" w:rsidRPr="00EB0D2E" w14:paraId="281B4829" w14:textId="77777777" w:rsidTr="00462CA5"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96CC6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textAlignment w:val="baseline"/>
              <w:rPr>
                <w:rFonts w:ascii="Liberation Serif" w:eastAsia="MS Mincho" w:hAnsi="Liberation Serif" w:cs="Times New Roman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b/>
                <w:color w:val="auto"/>
                <w:lang w:bidi="ar-SA"/>
              </w:rPr>
              <w:t>7</w:t>
            </w: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 xml:space="preserve">. </w:t>
            </w:r>
            <w:r w:rsidRPr="00EB0D2E">
              <w:rPr>
                <w:rFonts w:ascii="Liberation Serif" w:eastAsia="MS Mincho" w:hAnsi="Liberation Serif" w:cs="Liberation Serif"/>
                <w:b/>
                <w:bCs/>
                <w:iCs/>
                <w:color w:val="auto"/>
                <w:lang w:bidi="ar-SA"/>
              </w:rPr>
              <w:t>Санаторно-курортные учреждения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EA5AC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684BC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койки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F048E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E7068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</w:tr>
      <w:tr w:rsidR="00EB0D2E" w:rsidRPr="00EB0D2E" w14:paraId="5C9F6268" w14:textId="77777777" w:rsidTr="00462CA5"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C0278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8.Муниципальные аптеки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78A91" w14:textId="3EBB9211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  <w:r>
              <w:rPr>
                <w:rFonts w:ascii="Liberation Serif" w:eastAsia="MS Mincho" w:hAnsi="Liberation Serif" w:cs="Liberation Serif"/>
                <w:color w:val="auto"/>
                <w:lang w:bidi="ar-SA"/>
              </w:rPr>
              <w:t>ООО</w:t>
            </w: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 xml:space="preserve"> </w:t>
            </w:r>
            <w:r w:rsidR="00D6349F">
              <w:rPr>
                <w:rFonts w:ascii="Liberation Serif" w:eastAsia="MS Mincho" w:hAnsi="Liberation Serif" w:cs="Liberation Serif"/>
                <w:color w:val="auto"/>
                <w:lang w:bidi="ar-SA"/>
              </w:rPr>
              <w:t>«</w:t>
            </w: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>Ц</w:t>
            </w:r>
            <w:r>
              <w:rPr>
                <w:rFonts w:ascii="Liberation Serif" w:eastAsia="MS Mincho" w:hAnsi="Liberation Serif" w:cs="Liberation Serif"/>
                <w:color w:val="auto"/>
                <w:lang w:bidi="ar-SA"/>
              </w:rPr>
              <w:t>ентральная районная аптека</w:t>
            </w:r>
            <w:r w:rsidRPr="00EB0D2E">
              <w:rPr>
                <w:rFonts w:ascii="Liberation Serif" w:eastAsia="MS Mincho" w:hAnsi="Liberation Serif" w:cs="Liberation Serif"/>
                <w:color w:val="auto"/>
                <w:lang w:bidi="ar-SA"/>
              </w:rPr>
              <w:t xml:space="preserve"> №57</w:t>
            </w:r>
            <w:r w:rsidR="00D6349F">
              <w:rPr>
                <w:rFonts w:ascii="Liberation Serif" w:eastAsia="MS Mincho" w:hAnsi="Liberation Serif" w:cs="Liberation Serif"/>
                <w:color w:val="auto"/>
                <w:lang w:bidi="ar-SA"/>
              </w:rPr>
              <w:t>»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B8F67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93B21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E6397" w14:textId="77777777" w:rsidR="00EB0D2E" w:rsidRPr="00EB0D2E" w:rsidRDefault="00EB0D2E" w:rsidP="00623DB8">
            <w:pPr>
              <w:widowControl/>
              <w:suppressAutoHyphens/>
              <w:autoSpaceDN w:val="0"/>
              <w:contextualSpacing/>
              <w:jc w:val="center"/>
              <w:textAlignment w:val="baseline"/>
              <w:rPr>
                <w:rFonts w:ascii="Liberation Serif" w:eastAsia="MS Mincho" w:hAnsi="Liberation Serif" w:cs="Liberation Serif"/>
                <w:color w:val="auto"/>
                <w:lang w:bidi="ar-SA"/>
              </w:rPr>
            </w:pPr>
          </w:p>
        </w:tc>
      </w:tr>
    </w:tbl>
    <w:p w14:paraId="3A30EAA5" w14:textId="77777777" w:rsidR="00EB0D2E" w:rsidRDefault="00EB0D2E" w:rsidP="00623DB8">
      <w:pPr>
        <w:tabs>
          <w:tab w:val="left" w:pos="851"/>
        </w:tabs>
        <w:autoSpaceDN w:val="0"/>
        <w:ind w:firstLine="851"/>
        <w:contextualSpacing/>
        <w:jc w:val="both"/>
        <w:textAlignment w:val="baseline"/>
        <w:rPr>
          <w:rFonts w:ascii="Liberation Serif" w:hAnsi="Liberation Serif" w:cs="Liberation Serif"/>
        </w:rPr>
      </w:pPr>
    </w:p>
    <w:p w14:paraId="63EFD1CD" w14:textId="6AD29755" w:rsidR="00817276" w:rsidRDefault="00817276" w:rsidP="001347BC">
      <w:pPr>
        <w:tabs>
          <w:tab w:val="left" w:pos="851"/>
        </w:tabs>
        <w:autoSpaceDN w:val="0"/>
        <w:ind w:firstLine="709"/>
        <w:contextualSpacing/>
        <w:jc w:val="both"/>
        <w:textAlignment w:val="baseline"/>
        <w:rPr>
          <w:rFonts w:ascii="Liberation Serif" w:hAnsi="Liberation Serif" w:cs="Liberation Serif"/>
        </w:rPr>
      </w:pPr>
      <w:r w:rsidRPr="00817276">
        <w:rPr>
          <w:rFonts w:ascii="Liberation Serif" w:hAnsi="Liberation Serif" w:cs="Liberation Serif"/>
        </w:rPr>
        <w:t xml:space="preserve">Одной из главных проблем здравоохранения городского округа Верхняя Пышма является нехватка медицинских кадров. В ГАУЗ СО </w:t>
      </w:r>
      <w:r w:rsidR="00D6349F">
        <w:rPr>
          <w:rFonts w:ascii="Liberation Serif" w:hAnsi="Liberation Serif" w:cs="Liberation Serif"/>
        </w:rPr>
        <w:t>«</w:t>
      </w:r>
      <w:proofErr w:type="spellStart"/>
      <w:r w:rsidRPr="00817276">
        <w:rPr>
          <w:rFonts w:ascii="Liberation Serif" w:hAnsi="Liberation Serif" w:cs="Liberation Serif"/>
        </w:rPr>
        <w:t>Верхнепышминская</w:t>
      </w:r>
      <w:proofErr w:type="spellEnd"/>
      <w:r w:rsidRPr="00817276">
        <w:rPr>
          <w:rFonts w:ascii="Liberation Serif" w:hAnsi="Liberation Serif" w:cs="Liberation Serif"/>
        </w:rPr>
        <w:t xml:space="preserve"> ЦГКБ </w:t>
      </w:r>
      <w:r w:rsidR="001347BC">
        <w:rPr>
          <w:rFonts w:ascii="Liberation Serif" w:hAnsi="Liberation Serif" w:cs="Liberation Serif"/>
        </w:rPr>
        <w:br/>
      </w:r>
      <w:r w:rsidRPr="00817276">
        <w:rPr>
          <w:rFonts w:ascii="Liberation Serif" w:hAnsi="Liberation Serif" w:cs="Liberation Serif"/>
        </w:rPr>
        <w:t>им. П.Д. Бородина</w:t>
      </w:r>
      <w:r w:rsidR="00D6349F">
        <w:rPr>
          <w:rFonts w:ascii="Liberation Serif" w:hAnsi="Liberation Serif" w:cs="Liberation Serif"/>
        </w:rPr>
        <w:t>»</w:t>
      </w:r>
      <w:r w:rsidRPr="00817276">
        <w:rPr>
          <w:rFonts w:ascii="Liberation Serif" w:hAnsi="Liberation Serif" w:cs="Liberation Serif"/>
        </w:rPr>
        <w:t xml:space="preserve"> имеется потребность в медицинских работниках. </w:t>
      </w:r>
    </w:p>
    <w:p w14:paraId="25C978EB" w14:textId="025099FE" w:rsidR="009D376B" w:rsidRPr="00FD0E1E" w:rsidRDefault="009D376B" w:rsidP="001347BC">
      <w:pPr>
        <w:tabs>
          <w:tab w:val="left" w:pos="851"/>
        </w:tabs>
        <w:autoSpaceDN w:val="0"/>
        <w:ind w:firstLine="709"/>
        <w:contextualSpacing/>
        <w:jc w:val="both"/>
        <w:textAlignment w:val="baseline"/>
        <w:rPr>
          <w:rFonts w:ascii="Liberation Serif" w:hAnsi="Liberation Serif" w:cs="Liberation Serif"/>
        </w:rPr>
      </w:pPr>
      <w:r w:rsidRPr="00FD0E1E">
        <w:rPr>
          <w:rFonts w:ascii="Liberation Serif" w:hAnsi="Liberation Serif" w:cs="Liberation Serif"/>
        </w:rPr>
        <w:t>Укомплектованность на 10 тыс. населения:</w:t>
      </w:r>
    </w:p>
    <w:p w14:paraId="3D3090C9" w14:textId="56006A50" w:rsidR="009D376B" w:rsidRPr="00FD0E1E" w:rsidRDefault="009D376B" w:rsidP="001347BC">
      <w:pPr>
        <w:tabs>
          <w:tab w:val="left" w:pos="851"/>
        </w:tabs>
        <w:autoSpaceDN w:val="0"/>
        <w:ind w:firstLine="709"/>
        <w:contextualSpacing/>
        <w:jc w:val="both"/>
        <w:textAlignment w:val="baseline"/>
        <w:rPr>
          <w:rFonts w:ascii="Liberation Serif" w:hAnsi="Liberation Serif" w:cs="Liberation Serif"/>
        </w:rPr>
      </w:pPr>
      <w:r w:rsidRPr="00FD0E1E">
        <w:rPr>
          <w:rFonts w:ascii="Liberation Serif" w:hAnsi="Liberation Serif" w:cs="Liberation Serif"/>
        </w:rPr>
        <w:t>врачам</w:t>
      </w:r>
      <w:r>
        <w:rPr>
          <w:rFonts w:ascii="Liberation Serif" w:hAnsi="Liberation Serif" w:cs="Liberation Serif"/>
        </w:rPr>
        <w:t>и – 20,61 (в 2023 году – 19,54);</w:t>
      </w:r>
    </w:p>
    <w:p w14:paraId="0B2F3874" w14:textId="2997861E" w:rsidR="009D376B" w:rsidRPr="00FD0E1E" w:rsidRDefault="009D376B" w:rsidP="001347BC">
      <w:pPr>
        <w:tabs>
          <w:tab w:val="left" w:pos="851"/>
        </w:tabs>
        <w:autoSpaceDN w:val="0"/>
        <w:ind w:firstLine="709"/>
        <w:contextualSpacing/>
        <w:jc w:val="both"/>
        <w:textAlignment w:val="baseline"/>
        <w:rPr>
          <w:rFonts w:ascii="Liberation Serif" w:hAnsi="Liberation Serif" w:cs="Liberation Serif"/>
        </w:rPr>
      </w:pPr>
      <w:r w:rsidRPr="00FD0E1E">
        <w:rPr>
          <w:rFonts w:ascii="Liberation Serif" w:hAnsi="Liberation Serif" w:cs="Liberation Serif"/>
        </w:rPr>
        <w:t xml:space="preserve">средним медицинским персоналом </w:t>
      </w:r>
      <w:r w:rsidR="001347BC">
        <w:rPr>
          <w:rFonts w:ascii="Liberation Serif" w:hAnsi="Liberation Serif" w:cs="Liberation Serif"/>
        </w:rPr>
        <w:t>–</w:t>
      </w:r>
      <w:r w:rsidRPr="00FD0E1E">
        <w:rPr>
          <w:rFonts w:ascii="Liberation Serif" w:hAnsi="Liberation Serif" w:cs="Liberation Serif"/>
        </w:rPr>
        <w:t xml:space="preserve"> 43,12 (в 2023 году </w:t>
      </w:r>
      <w:r w:rsidR="001347BC">
        <w:rPr>
          <w:rFonts w:ascii="Liberation Serif" w:hAnsi="Liberation Serif" w:cs="Liberation Serif"/>
        </w:rPr>
        <w:t>–</w:t>
      </w:r>
      <w:r w:rsidRPr="00FD0E1E">
        <w:rPr>
          <w:rFonts w:ascii="Liberation Serif" w:hAnsi="Liberation Serif" w:cs="Liberation Serif"/>
        </w:rPr>
        <w:t xml:space="preserve"> 43,14).</w:t>
      </w:r>
    </w:p>
    <w:p w14:paraId="05263964" w14:textId="09CE9D70" w:rsidR="0021084D" w:rsidRPr="009A57B0" w:rsidRDefault="0021084D" w:rsidP="001347BC">
      <w:pPr>
        <w:pStyle w:val="1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9A57B0">
        <w:rPr>
          <w:rFonts w:ascii="Liberation Serif" w:hAnsi="Liberation Serif" w:cs="Liberation Serif"/>
          <w:sz w:val="24"/>
          <w:szCs w:val="24"/>
        </w:rPr>
        <w:t xml:space="preserve">В целях повышения удовлетворенности населения доступностью медицинской помощи и обеспечения государственных медицинских организаций Свердловской области специалистами в соответствии с подпунктом 7 статьи 17 Федерального закона от 21.11.2011 № 323-ФЗ </w:t>
      </w:r>
      <w:r w:rsidR="001347BC">
        <w:rPr>
          <w:rFonts w:ascii="Liberation Serif" w:hAnsi="Liberation Serif" w:cs="Liberation Serif"/>
          <w:sz w:val="24"/>
          <w:szCs w:val="24"/>
        </w:rPr>
        <w:br/>
      </w:r>
      <w:r w:rsidR="00D6349F">
        <w:rPr>
          <w:rFonts w:ascii="Liberation Serif" w:hAnsi="Liberation Serif" w:cs="Liberation Serif"/>
          <w:sz w:val="24"/>
          <w:szCs w:val="24"/>
        </w:rPr>
        <w:t>«</w:t>
      </w:r>
      <w:r w:rsidRPr="009A57B0">
        <w:rPr>
          <w:rFonts w:ascii="Liberation Serif" w:hAnsi="Liberation Serif" w:cs="Liberation Serif"/>
          <w:sz w:val="24"/>
          <w:szCs w:val="24"/>
        </w:rPr>
        <w:t>Об основах охраны здоровья граждан в Российской Федерации</w:t>
      </w:r>
      <w:r w:rsidR="00D6349F">
        <w:rPr>
          <w:rFonts w:ascii="Liberation Serif" w:hAnsi="Liberation Serif" w:cs="Liberation Serif"/>
          <w:sz w:val="24"/>
          <w:szCs w:val="24"/>
        </w:rPr>
        <w:t>»</w:t>
      </w:r>
      <w:r w:rsidRPr="009A57B0">
        <w:rPr>
          <w:rFonts w:ascii="Liberation Serif" w:hAnsi="Liberation Serif" w:cs="Liberation Serif"/>
          <w:sz w:val="24"/>
          <w:szCs w:val="24"/>
        </w:rPr>
        <w:t xml:space="preserve"> необходимо создать благоприятные условия для привлечения врачей.</w:t>
      </w:r>
      <w:r w:rsidR="001C559F">
        <w:rPr>
          <w:rFonts w:ascii="Liberation Serif" w:hAnsi="Liberation Serif" w:cs="Liberation Serif"/>
          <w:sz w:val="24"/>
          <w:szCs w:val="24"/>
        </w:rPr>
        <w:t xml:space="preserve"> </w:t>
      </w:r>
      <w:r w:rsidRPr="009A57B0">
        <w:rPr>
          <w:rFonts w:ascii="Liberation Serif" w:hAnsi="Liberation Serif" w:cs="Liberation Serif"/>
          <w:sz w:val="24"/>
          <w:szCs w:val="24"/>
        </w:rPr>
        <w:t xml:space="preserve">В 2026 году планируется к выпуску 19 выпускников </w:t>
      </w:r>
      <w:r w:rsidR="001347BC">
        <w:rPr>
          <w:rFonts w:ascii="Liberation Serif" w:hAnsi="Liberation Serif" w:cs="Liberation Serif"/>
          <w:sz w:val="24"/>
          <w:szCs w:val="24"/>
        </w:rPr>
        <w:t>–</w:t>
      </w:r>
      <w:r w:rsidRPr="009A57B0">
        <w:rPr>
          <w:rFonts w:ascii="Liberation Serif" w:hAnsi="Liberation Serif" w:cs="Liberation Serif"/>
          <w:sz w:val="24"/>
          <w:szCs w:val="24"/>
        </w:rPr>
        <w:t xml:space="preserve"> ординаторов ФГБО ВО </w:t>
      </w:r>
      <w:r w:rsidR="00D6349F">
        <w:rPr>
          <w:rFonts w:ascii="Liberation Serif" w:hAnsi="Liberation Serif" w:cs="Liberation Serif"/>
          <w:sz w:val="24"/>
          <w:szCs w:val="24"/>
        </w:rPr>
        <w:t>«</w:t>
      </w:r>
      <w:r w:rsidRPr="009A57B0">
        <w:rPr>
          <w:rFonts w:ascii="Liberation Serif" w:hAnsi="Liberation Serif" w:cs="Liberation Serif"/>
          <w:sz w:val="24"/>
          <w:szCs w:val="24"/>
        </w:rPr>
        <w:t>Уральский государственный медицинский университет</w:t>
      </w:r>
      <w:r w:rsidR="00D6349F">
        <w:rPr>
          <w:rFonts w:ascii="Liberation Serif" w:hAnsi="Liberation Serif" w:cs="Liberation Serif"/>
          <w:sz w:val="24"/>
          <w:szCs w:val="24"/>
        </w:rPr>
        <w:t>»</w:t>
      </w:r>
      <w:r w:rsidRPr="009A57B0">
        <w:rPr>
          <w:rFonts w:ascii="Liberation Serif" w:hAnsi="Liberation Serif" w:cs="Liberation Serif"/>
          <w:sz w:val="24"/>
          <w:szCs w:val="24"/>
        </w:rPr>
        <w:t xml:space="preserve"> Минздрава России, по предварительному распределению. Количество распределённых для работы в ГАУЗ СО </w:t>
      </w:r>
      <w:r w:rsidR="00D6349F">
        <w:rPr>
          <w:rFonts w:ascii="Liberation Serif" w:hAnsi="Liberation Serif" w:cs="Liberation Serif"/>
          <w:sz w:val="24"/>
          <w:szCs w:val="24"/>
        </w:rPr>
        <w:t>«</w:t>
      </w:r>
      <w:r w:rsidRPr="009A57B0">
        <w:rPr>
          <w:rFonts w:ascii="Liberation Serif" w:hAnsi="Liberation Serif" w:cs="Liberation Serif"/>
          <w:sz w:val="24"/>
          <w:szCs w:val="24"/>
        </w:rPr>
        <w:t>Верхнепышминская ЦГКБ им. П.Д. Бородина</w:t>
      </w:r>
      <w:r w:rsidR="00D6349F">
        <w:rPr>
          <w:rFonts w:ascii="Liberation Serif" w:hAnsi="Liberation Serif" w:cs="Liberation Serif"/>
          <w:sz w:val="24"/>
          <w:szCs w:val="24"/>
        </w:rPr>
        <w:t>»</w:t>
      </w:r>
      <w:r w:rsidRPr="009A57B0">
        <w:rPr>
          <w:rFonts w:ascii="Liberation Serif" w:hAnsi="Liberation Serif" w:cs="Liberation Serif"/>
          <w:sz w:val="24"/>
          <w:szCs w:val="24"/>
        </w:rPr>
        <w:t xml:space="preserve"> будет зависеть от конкретной кадровой обстановки на момент трудоустройства студентов.</w:t>
      </w:r>
    </w:p>
    <w:p w14:paraId="58BC767C" w14:textId="2E7246A2" w:rsidR="0021084D" w:rsidRPr="009A57B0" w:rsidRDefault="0021084D" w:rsidP="001347BC">
      <w:pPr>
        <w:autoSpaceDE w:val="0"/>
        <w:autoSpaceDN w:val="0"/>
        <w:ind w:firstLine="709"/>
        <w:contextualSpacing/>
        <w:jc w:val="both"/>
        <w:textAlignment w:val="baseline"/>
        <w:rPr>
          <w:rFonts w:ascii="Liberation Serif" w:hAnsi="Liberation Serif" w:cs="Liberation Serif"/>
        </w:rPr>
      </w:pPr>
      <w:r w:rsidRPr="009A57B0">
        <w:rPr>
          <w:rFonts w:ascii="Liberation Serif" w:hAnsi="Liberation Serif" w:cs="Liberation Serif"/>
        </w:rPr>
        <w:t xml:space="preserve">Подпрограмма </w:t>
      </w:r>
      <w:r w:rsidR="00D6349F">
        <w:rPr>
          <w:rFonts w:ascii="Liberation Serif" w:hAnsi="Liberation Serif" w:cs="Liberation Serif"/>
        </w:rPr>
        <w:t>«</w:t>
      </w:r>
      <w:r w:rsidRPr="009A57B0">
        <w:rPr>
          <w:rFonts w:ascii="Liberation Serif" w:hAnsi="Liberation Serif" w:cs="Liberation Serif"/>
        </w:rPr>
        <w:t>Создание благоприятных условий в целях привлечения медицинских работников для работы в государственных автономных учреждениях здравоохранения, расположенных на территории городского округа Верхняя Пышма</w:t>
      </w:r>
      <w:r w:rsidR="00D6349F">
        <w:rPr>
          <w:rFonts w:ascii="Liberation Serif" w:hAnsi="Liberation Serif" w:cs="Liberation Serif"/>
        </w:rPr>
        <w:t>»</w:t>
      </w:r>
      <w:r w:rsidRPr="009A57B0">
        <w:rPr>
          <w:rFonts w:ascii="Liberation Serif" w:hAnsi="Liberation Serif" w:cs="Liberation Serif"/>
        </w:rPr>
        <w:t xml:space="preserve"> направлена на повышение обеспеченности врачами в городском округе Верхняя Пышма, что позволит повысить </w:t>
      </w:r>
      <w:r w:rsidRPr="009A57B0">
        <w:rPr>
          <w:rFonts w:ascii="Liberation Serif" w:hAnsi="Liberation Serif" w:cs="Liberation Serif"/>
        </w:rPr>
        <w:lastRenderedPageBreak/>
        <w:t>доступность оказания медицинской помощи, а также создать благоприятные условия в целях привлечения медицинских работников для работы в государственных автономных учреждениях здравоохранения, расположенных на территории городского округа Верхняя Пышма.</w:t>
      </w:r>
    </w:p>
    <w:p w14:paraId="19DF4792" w14:textId="77777777" w:rsidR="009D376B" w:rsidRDefault="009D376B" w:rsidP="00623DB8">
      <w:pPr>
        <w:tabs>
          <w:tab w:val="left" w:pos="851"/>
        </w:tabs>
        <w:autoSpaceDN w:val="0"/>
        <w:ind w:firstLine="851"/>
        <w:contextualSpacing/>
        <w:jc w:val="both"/>
        <w:textAlignment w:val="baseline"/>
        <w:rPr>
          <w:rFonts w:ascii="Liberation Serif" w:hAnsi="Liberation Serif" w:cs="Liberation Serif"/>
        </w:rPr>
      </w:pPr>
    </w:p>
    <w:p w14:paraId="75521EE0" w14:textId="2BE444EF" w:rsidR="00425100" w:rsidRPr="00F644A9" w:rsidRDefault="00817276" w:rsidP="00623DB8">
      <w:pPr>
        <w:contextualSpacing/>
        <w:jc w:val="center"/>
        <w:rPr>
          <w:rFonts w:ascii="Liberation Serif" w:eastAsia="Times New Roman" w:hAnsi="Liberation Serif" w:cs="Liberation Serif"/>
          <w:b/>
          <w:bCs/>
          <w:color w:val="auto"/>
        </w:rPr>
      </w:pPr>
      <w:r>
        <w:rPr>
          <w:rFonts w:ascii="Liberation Serif" w:eastAsia="Times New Roman" w:hAnsi="Liberation Serif" w:cs="Liberation Serif"/>
          <w:b/>
          <w:bCs/>
          <w:color w:val="auto"/>
        </w:rPr>
        <w:t>3</w:t>
      </w:r>
      <w:r w:rsidR="00B40089" w:rsidRPr="00F644A9">
        <w:rPr>
          <w:rFonts w:ascii="Liberation Serif" w:eastAsia="Times New Roman" w:hAnsi="Liberation Serif" w:cs="Liberation Serif"/>
          <w:b/>
          <w:bCs/>
          <w:color w:val="auto"/>
        </w:rPr>
        <w:t xml:space="preserve">. </w:t>
      </w:r>
      <w:r w:rsidR="00425100" w:rsidRPr="00F644A9">
        <w:rPr>
          <w:rFonts w:ascii="Liberation Serif" w:eastAsia="Times New Roman" w:hAnsi="Liberation Serif" w:cs="Liberation Serif"/>
          <w:b/>
          <w:bCs/>
          <w:color w:val="auto"/>
        </w:rPr>
        <w:t>Характеристика проблемы, на решение которой направлена Программа</w:t>
      </w:r>
    </w:p>
    <w:p w14:paraId="01A7C92F" w14:textId="77777777" w:rsidR="00425100" w:rsidRPr="00507DA0" w:rsidRDefault="00425100" w:rsidP="00623DB8">
      <w:pPr>
        <w:contextualSpacing/>
        <w:jc w:val="center"/>
        <w:rPr>
          <w:rFonts w:ascii="Liberation Serif" w:eastAsia="Times New Roman" w:hAnsi="Liberation Serif" w:cs="Liberation Serif"/>
          <w:bCs/>
          <w:color w:val="auto"/>
        </w:rPr>
      </w:pPr>
    </w:p>
    <w:p w14:paraId="54BC9238" w14:textId="5628FA42" w:rsidR="00F644A9" w:rsidRDefault="00F34C03" w:rsidP="001347BC">
      <w:pPr>
        <w:pStyle w:val="30"/>
        <w:ind w:left="0" w:firstLine="709"/>
        <w:contextualSpacing/>
        <w:jc w:val="both"/>
        <w:rPr>
          <w:rFonts w:ascii="Liberation Serif" w:eastAsia="Times New Roman" w:hAnsi="Liberation Serif" w:cs="Times New Roman"/>
          <w:color w:val="auto"/>
          <w:sz w:val="24"/>
          <w:szCs w:val="24"/>
          <w:lang w:eastAsia="x-none" w:bidi="ar-SA"/>
        </w:rPr>
      </w:pPr>
      <w:r w:rsidRPr="00F644A9">
        <w:rPr>
          <w:rFonts w:ascii="Liberation Serif" w:eastAsia="Times New Roman" w:hAnsi="Liberation Serif" w:cs="Liberation Serif"/>
          <w:color w:val="auto"/>
          <w:sz w:val="24"/>
          <w:szCs w:val="24"/>
        </w:rPr>
        <w:t xml:space="preserve">По данным Территориального отдела Управления </w:t>
      </w:r>
      <w:proofErr w:type="spellStart"/>
      <w:r w:rsidRPr="00F644A9">
        <w:rPr>
          <w:rFonts w:ascii="Liberation Serif" w:eastAsia="Times New Roman" w:hAnsi="Liberation Serif" w:cs="Liberation Serif"/>
          <w:color w:val="auto"/>
          <w:sz w:val="24"/>
          <w:szCs w:val="24"/>
        </w:rPr>
        <w:t>Роспотребнадзора</w:t>
      </w:r>
      <w:proofErr w:type="spellEnd"/>
      <w:r w:rsidRPr="00F644A9">
        <w:rPr>
          <w:rFonts w:ascii="Liberation Serif" w:eastAsia="Times New Roman" w:hAnsi="Liberation Serif" w:cs="Liberation Serif"/>
          <w:color w:val="auto"/>
          <w:sz w:val="24"/>
          <w:szCs w:val="24"/>
        </w:rPr>
        <w:t xml:space="preserve"> по Свердловской области в Орджоникидзевском, Железнодорожном районах г. Екатеринбурга, </w:t>
      </w:r>
      <w:r w:rsidR="001347BC">
        <w:rPr>
          <w:rFonts w:ascii="Liberation Serif" w:eastAsia="Times New Roman" w:hAnsi="Liberation Serif" w:cs="Liberation Serif"/>
          <w:color w:val="auto"/>
          <w:sz w:val="24"/>
          <w:szCs w:val="24"/>
        </w:rPr>
        <w:br/>
      </w:r>
      <w:r w:rsidRPr="00F644A9">
        <w:rPr>
          <w:rFonts w:ascii="Liberation Serif" w:eastAsia="Times New Roman" w:hAnsi="Liberation Serif" w:cs="Liberation Serif"/>
          <w:color w:val="auto"/>
          <w:sz w:val="24"/>
          <w:szCs w:val="24"/>
        </w:rPr>
        <w:t xml:space="preserve">в г. Березовский, в г. Верхняя Пышма </w:t>
      </w:r>
      <w:r w:rsidR="00D5346E" w:rsidRPr="00F644A9">
        <w:rPr>
          <w:rFonts w:ascii="Liberation Serif" w:eastAsia="Times New Roman" w:hAnsi="Liberation Serif" w:cs="Liberation Serif"/>
          <w:color w:val="auto"/>
          <w:sz w:val="24"/>
          <w:szCs w:val="24"/>
        </w:rPr>
        <w:t>в городском округе Верхняя Пышма</w:t>
      </w:r>
      <w:r w:rsidRPr="00F644A9">
        <w:rPr>
          <w:rFonts w:ascii="Liberation Serif" w:eastAsia="Times New Roman" w:hAnsi="Liberation Serif" w:cs="Liberation Serif"/>
          <w:color w:val="auto"/>
          <w:sz w:val="24"/>
          <w:szCs w:val="24"/>
        </w:rPr>
        <w:t xml:space="preserve"> </w:t>
      </w:r>
      <w:r w:rsidR="00F644A9" w:rsidRPr="00F644A9">
        <w:rPr>
          <w:rFonts w:ascii="Liberation Serif" w:eastAsia="Times New Roman" w:hAnsi="Liberation Serif" w:cs="Times New Roman"/>
          <w:color w:val="auto"/>
          <w:sz w:val="24"/>
          <w:szCs w:val="24"/>
          <w:lang w:eastAsia="x-none" w:bidi="ar-SA"/>
        </w:rPr>
        <w:t>произошло снижение естественного приро</w:t>
      </w:r>
      <w:r w:rsidR="00F644A9">
        <w:rPr>
          <w:rFonts w:ascii="Liberation Serif" w:eastAsia="Times New Roman" w:hAnsi="Liberation Serif" w:cs="Times New Roman"/>
          <w:color w:val="auto"/>
          <w:sz w:val="24"/>
          <w:szCs w:val="24"/>
          <w:lang w:eastAsia="x-none" w:bidi="ar-SA"/>
        </w:rPr>
        <w:t>ста населения, который составил</w:t>
      </w:r>
      <w:r w:rsidR="00F644A9" w:rsidRPr="00F644A9">
        <w:rPr>
          <w:rFonts w:ascii="Liberation Serif" w:eastAsia="Times New Roman" w:hAnsi="Liberation Serif" w:cs="Times New Roman"/>
          <w:color w:val="auto"/>
          <w:sz w:val="24"/>
          <w:szCs w:val="24"/>
          <w:lang w:eastAsia="x-none" w:bidi="ar-SA"/>
        </w:rPr>
        <w:t xml:space="preserve"> 0,3 </w:t>
      </w:r>
      <w:r w:rsidR="00F644A9" w:rsidRPr="00F644A9">
        <w:rPr>
          <w:rFonts w:ascii="Liberation Serif" w:eastAsia="Times New Roman" w:hAnsi="Liberation Serif" w:cs="Times New Roman"/>
          <w:color w:val="auto"/>
          <w:sz w:val="24"/>
          <w:szCs w:val="24"/>
          <w:lang w:val="x-none" w:eastAsia="x-none" w:bidi="ar-SA"/>
        </w:rPr>
        <w:t>(табл.</w:t>
      </w:r>
      <w:r w:rsidR="00C578E0">
        <w:rPr>
          <w:rFonts w:ascii="Liberation Serif" w:eastAsia="Times New Roman" w:hAnsi="Liberation Serif" w:cs="Times New Roman"/>
          <w:color w:val="auto"/>
          <w:sz w:val="24"/>
          <w:szCs w:val="24"/>
          <w:lang w:eastAsia="x-none" w:bidi="ar-SA"/>
        </w:rPr>
        <w:t xml:space="preserve"> </w:t>
      </w:r>
      <w:r w:rsidR="00F644A9" w:rsidRPr="00F644A9">
        <w:rPr>
          <w:rFonts w:ascii="Liberation Serif" w:eastAsia="Times New Roman" w:hAnsi="Liberation Serif" w:cs="Times New Roman"/>
          <w:color w:val="auto"/>
          <w:sz w:val="24"/>
          <w:szCs w:val="24"/>
          <w:lang w:eastAsia="x-none" w:bidi="ar-SA"/>
        </w:rPr>
        <w:t>№</w:t>
      </w:r>
      <w:r w:rsidR="00AB5428">
        <w:rPr>
          <w:rFonts w:ascii="Liberation Serif" w:eastAsia="Times New Roman" w:hAnsi="Liberation Serif" w:cs="Times New Roman"/>
          <w:color w:val="auto"/>
          <w:sz w:val="24"/>
          <w:szCs w:val="24"/>
          <w:lang w:eastAsia="x-none" w:bidi="ar-SA"/>
        </w:rPr>
        <w:t>2</w:t>
      </w:r>
      <w:r w:rsidR="00F644A9" w:rsidRPr="00F644A9">
        <w:rPr>
          <w:rFonts w:ascii="Liberation Serif" w:eastAsia="Times New Roman" w:hAnsi="Liberation Serif" w:cs="Times New Roman"/>
          <w:color w:val="auto"/>
          <w:sz w:val="24"/>
          <w:szCs w:val="24"/>
          <w:lang w:val="x-none" w:eastAsia="x-none" w:bidi="ar-SA"/>
        </w:rPr>
        <w:t>)</w:t>
      </w:r>
      <w:r w:rsidR="00F644A9" w:rsidRPr="00F644A9">
        <w:rPr>
          <w:rFonts w:ascii="Liberation Serif" w:eastAsia="Times New Roman" w:hAnsi="Liberation Serif" w:cs="Times New Roman"/>
          <w:color w:val="auto"/>
          <w:sz w:val="24"/>
          <w:szCs w:val="24"/>
          <w:lang w:eastAsia="x-none" w:bidi="ar-SA"/>
        </w:rPr>
        <w:t>.</w:t>
      </w:r>
    </w:p>
    <w:p w14:paraId="6022E817" w14:textId="703C9B35" w:rsidR="00F644A9" w:rsidRDefault="00F644A9" w:rsidP="001347BC">
      <w:pPr>
        <w:pStyle w:val="30"/>
        <w:ind w:left="0" w:firstLine="709"/>
        <w:contextualSpacing/>
        <w:jc w:val="both"/>
        <w:rPr>
          <w:rFonts w:ascii="Liberation Serif" w:eastAsia="Times New Roman" w:hAnsi="Liberation Serif" w:cs="Times New Roman"/>
          <w:color w:val="auto"/>
          <w:sz w:val="24"/>
          <w:szCs w:val="24"/>
          <w:lang w:bidi="ar-SA"/>
        </w:rPr>
      </w:pPr>
      <w:r w:rsidRPr="00F644A9">
        <w:rPr>
          <w:rFonts w:ascii="Liberation Serif" w:eastAsia="Times New Roman" w:hAnsi="Liberation Serif" w:cs="Times New Roman"/>
          <w:color w:val="auto"/>
          <w:sz w:val="24"/>
          <w:szCs w:val="24"/>
          <w:lang w:bidi="ar-SA"/>
        </w:rPr>
        <w:t>Показатель рождаемости в 2024 году снизился по сравнению с 2023 годом на 8,1% и составил 10,2 на 1000 населения против 11,1 на 1000 населения в 2023 году.</w:t>
      </w:r>
    </w:p>
    <w:p w14:paraId="1DAE12AC" w14:textId="0DF62F06" w:rsidR="00F644A9" w:rsidRDefault="00F644A9" w:rsidP="00623DB8">
      <w:pPr>
        <w:widowControl/>
        <w:ind w:left="283" w:hanging="283"/>
        <w:contextualSpacing/>
        <w:jc w:val="right"/>
        <w:rPr>
          <w:rFonts w:ascii="Liberation Serif" w:eastAsia="Times New Roman" w:hAnsi="Liberation Serif" w:cs="Times New Roman"/>
          <w:color w:val="auto"/>
          <w:lang w:bidi="ar-SA"/>
        </w:rPr>
      </w:pPr>
      <w:r w:rsidRPr="00F644A9">
        <w:rPr>
          <w:rFonts w:ascii="Liberation Serif" w:eastAsia="Times New Roman" w:hAnsi="Liberation Serif" w:cs="Times New Roman"/>
          <w:color w:val="auto"/>
          <w:lang w:bidi="ar-SA"/>
        </w:rPr>
        <w:t>Таблица №</w:t>
      </w:r>
      <w:r w:rsidR="001347BC">
        <w:rPr>
          <w:rFonts w:ascii="Liberation Serif" w:eastAsia="Times New Roman" w:hAnsi="Liberation Serif" w:cs="Times New Roman"/>
          <w:color w:val="auto"/>
          <w:lang w:bidi="ar-SA"/>
        </w:rPr>
        <w:t xml:space="preserve"> </w:t>
      </w:r>
      <w:r w:rsidR="00AB5428">
        <w:rPr>
          <w:rFonts w:ascii="Liberation Serif" w:eastAsia="Times New Roman" w:hAnsi="Liberation Serif" w:cs="Times New Roman"/>
          <w:color w:val="auto"/>
          <w:lang w:bidi="ar-SA"/>
        </w:rPr>
        <w:t>2</w:t>
      </w:r>
    </w:p>
    <w:p w14:paraId="346B2E4F" w14:textId="77777777" w:rsidR="00F644A9" w:rsidRPr="00F644A9" w:rsidRDefault="00F644A9" w:rsidP="00623DB8">
      <w:pPr>
        <w:widowControl/>
        <w:ind w:left="283" w:hanging="283"/>
        <w:contextualSpacing/>
        <w:jc w:val="right"/>
        <w:rPr>
          <w:rFonts w:ascii="Liberation Serif" w:eastAsia="Times New Roman" w:hAnsi="Liberation Serif" w:cs="Times New Roman"/>
          <w:color w:val="auto"/>
          <w:lang w:bidi="ar-SA"/>
        </w:rPr>
      </w:pPr>
    </w:p>
    <w:p w14:paraId="3A0F06E2" w14:textId="77777777" w:rsidR="00F644A9" w:rsidRDefault="00F644A9" w:rsidP="00623DB8">
      <w:pPr>
        <w:widowControl/>
        <w:contextualSpacing/>
        <w:jc w:val="center"/>
        <w:rPr>
          <w:rFonts w:ascii="Liberation Serif" w:eastAsia="Times New Roman" w:hAnsi="Liberation Serif" w:cs="Times New Roman"/>
          <w:b/>
          <w:color w:val="auto"/>
          <w:lang w:bidi="ar-SA"/>
        </w:rPr>
      </w:pPr>
      <w:r w:rsidRPr="00F644A9">
        <w:rPr>
          <w:rFonts w:ascii="Liberation Serif" w:eastAsia="Times New Roman" w:hAnsi="Liberation Serif" w:cs="Times New Roman"/>
          <w:b/>
          <w:color w:val="auto"/>
          <w:lang w:bidi="ar-SA"/>
        </w:rPr>
        <w:t>Медико-демографические показатели ГО Верхняя Пышма (на 1000 населения)</w:t>
      </w:r>
    </w:p>
    <w:p w14:paraId="1DED51E3" w14:textId="77777777" w:rsidR="00F644A9" w:rsidRPr="00F644A9" w:rsidRDefault="00F644A9" w:rsidP="00623DB8">
      <w:pPr>
        <w:widowControl/>
        <w:contextualSpacing/>
        <w:jc w:val="center"/>
        <w:rPr>
          <w:rFonts w:ascii="Liberation Serif" w:eastAsia="Times New Roman" w:hAnsi="Liberation Serif" w:cs="Times New Roman"/>
          <w:b/>
          <w:color w:val="auto"/>
          <w:lang w:bidi="ar-SA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0"/>
        <w:gridCol w:w="1134"/>
        <w:gridCol w:w="1134"/>
        <w:gridCol w:w="1134"/>
        <w:gridCol w:w="1134"/>
        <w:gridCol w:w="1830"/>
      </w:tblGrid>
      <w:tr w:rsidR="00F644A9" w:rsidRPr="00F644A9" w14:paraId="6C54965E" w14:textId="77777777" w:rsidTr="001C559F">
        <w:trPr>
          <w:jc w:val="center"/>
        </w:trPr>
        <w:tc>
          <w:tcPr>
            <w:tcW w:w="3410" w:type="dxa"/>
          </w:tcPr>
          <w:p w14:paraId="6D87E0FE" w14:textId="77777777" w:rsidR="00F644A9" w:rsidRPr="00F644A9" w:rsidRDefault="00F644A9" w:rsidP="00623DB8">
            <w:pPr>
              <w:widowControl/>
              <w:spacing w:before="20" w:after="20"/>
              <w:contextualSpacing/>
              <w:jc w:val="center"/>
              <w:rPr>
                <w:rFonts w:ascii="Liberation Serif" w:eastAsia="Times New Roman" w:hAnsi="Liberation Serif" w:cs="Times New Roman"/>
                <w:color w:val="auto"/>
                <w:lang w:bidi="ar-SA"/>
              </w:rPr>
            </w:pPr>
            <w:r w:rsidRPr="00F644A9">
              <w:rPr>
                <w:rFonts w:ascii="Liberation Serif" w:eastAsia="Times New Roman" w:hAnsi="Liberation Serif" w:cs="Times New Roman"/>
                <w:color w:val="auto"/>
                <w:lang w:bidi="ar-SA"/>
              </w:rPr>
              <w:t>Годы</w:t>
            </w:r>
          </w:p>
        </w:tc>
        <w:tc>
          <w:tcPr>
            <w:tcW w:w="1134" w:type="dxa"/>
          </w:tcPr>
          <w:p w14:paraId="10CF68C3" w14:textId="77777777" w:rsidR="00F644A9" w:rsidRPr="00F644A9" w:rsidRDefault="00F644A9" w:rsidP="00623DB8">
            <w:pPr>
              <w:widowControl/>
              <w:spacing w:before="20" w:after="20"/>
              <w:contextualSpacing/>
              <w:jc w:val="center"/>
              <w:rPr>
                <w:rFonts w:ascii="Liberation Serif" w:eastAsia="Times New Roman" w:hAnsi="Liberation Serif" w:cs="Times New Roman"/>
                <w:color w:val="auto"/>
                <w:lang w:bidi="ar-SA"/>
              </w:rPr>
            </w:pPr>
            <w:r w:rsidRPr="00F644A9">
              <w:rPr>
                <w:rFonts w:ascii="Liberation Serif" w:eastAsia="Times New Roman" w:hAnsi="Liberation Serif" w:cs="Times New Roman"/>
                <w:color w:val="auto"/>
                <w:lang w:bidi="ar-SA"/>
              </w:rPr>
              <w:t>2020 год</w:t>
            </w:r>
          </w:p>
        </w:tc>
        <w:tc>
          <w:tcPr>
            <w:tcW w:w="1134" w:type="dxa"/>
          </w:tcPr>
          <w:p w14:paraId="7FF2B74F" w14:textId="77777777" w:rsidR="00F644A9" w:rsidRPr="00F644A9" w:rsidRDefault="00F644A9" w:rsidP="00623DB8">
            <w:pPr>
              <w:widowControl/>
              <w:spacing w:before="20" w:after="20"/>
              <w:contextualSpacing/>
              <w:jc w:val="center"/>
              <w:rPr>
                <w:rFonts w:ascii="Liberation Serif" w:eastAsia="Times New Roman" w:hAnsi="Liberation Serif" w:cs="Times New Roman"/>
                <w:color w:val="auto"/>
                <w:lang w:bidi="ar-SA"/>
              </w:rPr>
            </w:pPr>
            <w:r w:rsidRPr="00F644A9">
              <w:rPr>
                <w:rFonts w:ascii="Liberation Serif" w:eastAsia="Times New Roman" w:hAnsi="Liberation Serif" w:cs="Times New Roman"/>
                <w:color w:val="auto"/>
                <w:lang w:bidi="ar-SA"/>
              </w:rPr>
              <w:t>2021 год</w:t>
            </w:r>
          </w:p>
        </w:tc>
        <w:tc>
          <w:tcPr>
            <w:tcW w:w="1134" w:type="dxa"/>
          </w:tcPr>
          <w:p w14:paraId="1D6F53ED" w14:textId="77777777" w:rsidR="00F644A9" w:rsidRPr="00F644A9" w:rsidRDefault="00F644A9" w:rsidP="00623DB8">
            <w:pPr>
              <w:widowControl/>
              <w:spacing w:before="20" w:after="20"/>
              <w:contextualSpacing/>
              <w:jc w:val="center"/>
              <w:rPr>
                <w:rFonts w:ascii="Liberation Serif" w:eastAsia="Times New Roman" w:hAnsi="Liberation Serif" w:cs="Times New Roman"/>
                <w:color w:val="auto"/>
                <w:lang w:bidi="ar-SA"/>
              </w:rPr>
            </w:pPr>
            <w:r w:rsidRPr="00F644A9">
              <w:rPr>
                <w:rFonts w:ascii="Liberation Serif" w:eastAsia="Times New Roman" w:hAnsi="Liberation Serif" w:cs="Times New Roman"/>
                <w:color w:val="auto"/>
                <w:lang w:bidi="ar-SA"/>
              </w:rPr>
              <w:t>2022 год</w:t>
            </w:r>
          </w:p>
        </w:tc>
        <w:tc>
          <w:tcPr>
            <w:tcW w:w="1134" w:type="dxa"/>
          </w:tcPr>
          <w:p w14:paraId="52F3793F" w14:textId="77777777" w:rsidR="00F644A9" w:rsidRPr="00F644A9" w:rsidRDefault="00F644A9" w:rsidP="00623DB8">
            <w:pPr>
              <w:widowControl/>
              <w:spacing w:before="20" w:after="20"/>
              <w:contextualSpacing/>
              <w:jc w:val="center"/>
              <w:rPr>
                <w:rFonts w:ascii="Liberation Serif" w:eastAsia="Times New Roman" w:hAnsi="Liberation Serif" w:cs="Times New Roman"/>
                <w:color w:val="auto"/>
                <w:lang w:bidi="ar-SA"/>
              </w:rPr>
            </w:pPr>
            <w:r w:rsidRPr="00F644A9">
              <w:rPr>
                <w:rFonts w:ascii="Liberation Serif" w:eastAsia="Times New Roman" w:hAnsi="Liberation Serif" w:cs="Times New Roman"/>
                <w:color w:val="auto"/>
                <w:lang w:bidi="ar-SA"/>
              </w:rPr>
              <w:t>2023 год</w:t>
            </w:r>
          </w:p>
        </w:tc>
        <w:tc>
          <w:tcPr>
            <w:tcW w:w="1830" w:type="dxa"/>
          </w:tcPr>
          <w:p w14:paraId="617F5108" w14:textId="77777777" w:rsidR="00F644A9" w:rsidRPr="00F644A9" w:rsidRDefault="00F644A9" w:rsidP="00623DB8">
            <w:pPr>
              <w:widowControl/>
              <w:spacing w:before="20" w:after="20"/>
              <w:contextualSpacing/>
              <w:jc w:val="center"/>
              <w:rPr>
                <w:rFonts w:ascii="Liberation Serif" w:eastAsia="Times New Roman" w:hAnsi="Liberation Serif" w:cs="Times New Roman"/>
                <w:color w:val="auto"/>
                <w:lang w:bidi="ar-SA"/>
              </w:rPr>
            </w:pPr>
            <w:r w:rsidRPr="00F644A9">
              <w:rPr>
                <w:rFonts w:ascii="Liberation Serif" w:eastAsia="Times New Roman" w:hAnsi="Liberation Serif" w:cs="Times New Roman"/>
                <w:color w:val="auto"/>
                <w:lang w:bidi="ar-SA"/>
              </w:rPr>
              <w:t>2024 год</w:t>
            </w:r>
          </w:p>
        </w:tc>
      </w:tr>
      <w:tr w:rsidR="00F644A9" w:rsidRPr="00F644A9" w14:paraId="465423C6" w14:textId="77777777" w:rsidTr="001C559F">
        <w:trPr>
          <w:jc w:val="center"/>
        </w:trPr>
        <w:tc>
          <w:tcPr>
            <w:tcW w:w="3410" w:type="dxa"/>
          </w:tcPr>
          <w:p w14:paraId="041974A9" w14:textId="77777777" w:rsidR="00F644A9" w:rsidRPr="00F644A9" w:rsidRDefault="00F644A9" w:rsidP="00623DB8">
            <w:pPr>
              <w:widowControl/>
              <w:spacing w:before="20" w:after="20"/>
              <w:contextualSpacing/>
              <w:rPr>
                <w:rFonts w:ascii="Liberation Serif" w:eastAsia="Times New Roman" w:hAnsi="Liberation Serif" w:cs="Times New Roman"/>
                <w:color w:val="auto"/>
                <w:lang w:bidi="ar-SA"/>
              </w:rPr>
            </w:pPr>
            <w:r w:rsidRPr="00F644A9">
              <w:rPr>
                <w:rFonts w:ascii="Liberation Serif" w:eastAsia="Times New Roman" w:hAnsi="Liberation Serif" w:cs="Times New Roman"/>
                <w:color w:val="auto"/>
                <w:lang w:bidi="ar-SA"/>
              </w:rPr>
              <w:t>Рождаемость</w:t>
            </w:r>
          </w:p>
        </w:tc>
        <w:tc>
          <w:tcPr>
            <w:tcW w:w="1134" w:type="dxa"/>
          </w:tcPr>
          <w:p w14:paraId="5F9D2912" w14:textId="77777777" w:rsidR="00F644A9" w:rsidRPr="00F644A9" w:rsidRDefault="00F644A9" w:rsidP="00623DB8">
            <w:pPr>
              <w:widowControl/>
              <w:spacing w:before="20" w:after="20"/>
              <w:contextualSpacing/>
              <w:jc w:val="center"/>
              <w:rPr>
                <w:rFonts w:ascii="Liberation Serif" w:eastAsia="Times New Roman" w:hAnsi="Liberation Serif" w:cs="Times New Roman"/>
                <w:color w:val="auto"/>
                <w:lang w:bidi="ar-SA"/>
              </w:rPr>
            </w:pPr>
            <w:r w:rsidRPr="00F644A9">
              <w:rPr>
                <w:rFonts w:ascii="Liberation Serif" w:eastAsia="Times New Roman" w:hAnsi="Liberation Serif" w:cs="Times New Roman"/>
                <w:color w:val="auto"/>
                <w:lang w:bidi="ar-SA"/>
              </w:rPr>
              <w:t>10,2</w:t>
            </w:r>
          </w:p>
        </w:tc>
        <w:tc>
          <w:tcPr>
            <w:tcW w:w="1134" w:type="dxa"/>
          </w:tcPr>
          <w:p w14:paraId="2B3D81CA" w14:textId="77777777" w:rsidR="00F644A9" w:rsidRPr="00F644A9" w:rsidRDefault="00F644A9" w:rsidP="00623DB8">
            <w:pPr>
              <w:widowControl/>
              <w:spacing w:before="20" w:after="20"/>
              <w:contextualSpacing/>
              <w:jc w:val="center"/>
              <w:rPr>
                <w:rFonts w:ascii="Liberation Serif" w:eastAsia="Times New Roman" w:hAnsi="Liberation Serif" w:cs="Times New Roman"/>
                <w:color w:val="auto"/>
                <w:lang w:bidi="ar-SA"/>
              </w:rPr>
            </w:pPr>
            <w:r w:rsidRPr="00F644A9">
              <w:rPr>
                <w:rFonts w:ascii="Liberation Serif" w:eastAsia="Times New Roman" w:hAnsi="Liberation Serif" w:cs="Times New Roman"/>
                <w:color w:val="auto"/>
                <w:lang w:bidi="ar-SA"/>
              </w:rPr>
              <w:t>10,7</w:t>
            </w:r>
          </w:p>
        </w:tc>
        <w:tc>
          <w:tcPr>
            <w:tcW w:w="1134" w:type="dxa"/>
          </w:tcPr>
          <w:p w14:paraId="71A8EB96" w14:textId="77777777" w:rsidR="00F644A9" w:rsidRPr="00F644A9" w:rsidRDefault="00F644A9" w:rsidP="00623DB8">
            <w:pPr>
              <w:widowControl/>
              <w:spacing w:before="20" w:after="20"/>
              <w:contextualSpacing/>
              <w:jc w:val="center"/>
              <w:rPr>
                <w:rFonts w:ascii="Liberation Serif" w:eastAsia="Times New Roman" w:hAnsi="Liberation Serif" w:cs="Times New Roman"/>
                <w:color w:val="auto"/>
                <w:lang w:bidi="ar-SA"/>
              </w:rPr>
            </w:pPr>
            <w:r w:rsidRPr="00F644A9">
              <w:rPr>
                <w:rFonts w:ascii="Liberation Serif" w:eastAsia="Times New Roman" w:hAnsi="Liberation Serif" w:cs="Times New Roman"/>
                <w:color w:val="auto"/>
                <w:lang w:bidi="ar-SA"/>
              </w:rPr>
              <w:t>10,8</w:t>
            </w:r>
          </w:p>
        </w:tc>
        <w:tc>
          <w:tcPr>
            <w:tcW w:w="1134" w:type="dxa"/>
          </w:tcPr>
          <w:p w14:paraId="7862C516" w14:textId="77777777" w:rsidR="00F644A9" w:rsidRPr="00F644A9" w:rsidRDefault="00F644A9" w:rsidP="00623DB8">
            <w:pPr>
              <w:widowControl/>
              <w:spacing w:before="20" w:after="20"/>
              <w:contextualSpacing/>
              <w:jc w:val="center"/>
              <w:rPr>
                <w:rFonts w:ascii="Liberation Serif" w:eastAsia="Times New Roman" w:hAnsi="Liberation Serif" w:cs="Times New Roman"/>
                <w:color w:val="auto"/>
                <w:lang w:bidi="ar-SA"/>
              </w:rPr>
            </w:pPr>
            <w:r w:rsidRPr="00F644A9">
              <w:rPr>
                <w:rFonts w:ascii="Liberation Serif" w:eastAsia="Times New Roman" w:hAnsi="Liberation Serif" w:cs="Times New Roman"/>
                <w:color w:val="auto"/>
                <w:lang w:bidi="ar-SA"/>
              </w:rPr>
              <w:t>11,1</w:t>
            </w:r>
          </w:p>
        </w:tc>
        <w:tc>
          <w:tcPr>
            <w:tcW w:w="1830" w:type="dxa"/>
          </w:tcPr>
          <w:p w14:paraId="002FD6E8" w14:textId="77777777" w:rsidR="00F644A9" w:rsidRPr="00F644A9" w:rsidRDefault="00F644A9" w:rsidP="00623DB8">
            <w:pPr>
              <w:widowControl/>
              <w:spacing w:before="20" w:after="20"/>
              <w:contextualSpacing/>
              <w:jc w:val="center"/>
              <w:rPr>
                <w:rFonts w:ascii="Liberation Serif" w:eastAsia="Times New Roman" w:hAnsi="Liberation Serif" w:cs="Times New Roman"/>
                <w:color w:val="auto"/>
                <w:lang w:bidi="ar-SA"/>
              </w:rPr>
            </w:pPr>
            <w:r w:rsidRPr="00F644A9">
              <w:rPr>
                <w:rFonts w:ascii="Liberation Serif" w:eastAsia="Times New Roman" w:hAnsi="Liberation Serif" w:cs="Times New Roman"/>
                <w:color w:val="auto"/>
                <w:lang w:bidi="ar-SA"/>
              </w:rPr>
              <w:t>10,2</w:t>
            </w:r>
          </w:p>
        </w:tc>
      </w:tr>
      <w:tr w:rsidR="00F644A9" w:rsidRPr="00F644A9" w14:paraId="7C6F84CF" w14:textId="77777777" w:rsidTr="001C559F">
        <w:trPr>
          <w:jc w:val="center"/>
        </w:trPr>
        <w:tc>
          <w:tcPr>
            <w:tcW w:w="3410" w:type="dxa"/>
          </w:tcPr>
          <w:p w14:paraId="24ED4431" w14:textId="77777777" w:rsidR="00F644A9" w:rsidRPr="00F644A9" w:rsidRDefault="00F644A9" w:rsidP="00623DB8">
            <w:pPr>
              <w:widowControl/>
              <w:spacing w:before="20" w:after="20"/>
              <w:contextualSpacing/>
              <w:rPr>
                <w:rFonts w:ascii="Liberation Serif" w:eastAsia="Times New Roman" w:hAnsi="Liberation Serif" w:cs="Times New Roman"/>
                <w:color w:val="auto"/>
                <w:lang w:bidi="ar-SA"/>
              </w:rPr>
            </w:pPr>
            <w:r w:rsidRPr="00F644A9">
              <w:rPr>
                <w:rFonts w:ascii="Liberation Serif" w:eastAsia="Times New Roman" w:hAnsi="Liberation Serif" w:cs="Times New Roman"/>
                <w:color w:val="auto"/>
                <w:lang w:bidi="ar-SA"/>
              </w:rPr>
              <w:t>Общая смертность</w:t>
            </w:r>
          </w:p>
        </w:tc>
        <w:tc>
          <w:tcPr>
            <w:tcW w:w="1134" w:type="dxa"/>
          </w:tcPr>
          <w:p w14:paraId="3D5DC4D2" w14:textId="77777777" w:rsidR="00F644A9" w:rsidRPr="00F644A9" w:rsidRDefault="00F644A9" w:rsidP="00623DB8">
            <w:pPr>
              <w:widowControl/>
              <w:spacing w:before="20" w:after="20"/>
              <w:contextualSpacing/>
              <w:jc w:val="center"/>
              <w:rPr>
                <w:rFonts w:ascii="Liberation Serif" w:eastAsia="Times New Roman" w:hAnsi="Liberation Serif" w:cs="Times New Roman"/>
                <w:color w:val="auto"/>
                <w:lang w:bidi="ar-SA"/>
              </w:rPr>
            </w:pPr>
            <w:r w:rsidRPr="00F644A9">
              <w:rPr>
                <w:rFonts w:ascii="Liberation Serif" w:eastAsia="Times New Roman" w:hAnsi="Liberation Serif" w:cs="Times New Roman"/>
                <w:color w:val="auto"/>
                <w:lang w:bidi="ar-SA"/>
              </w:rPr>
              <w:t>12,3</w:t>
            </w:r>
          </w:p>
        </w:tc>
        <w:tc>
          <w:tcPr>
            <w:tcW w:w="1134" w:type="dxa"/>
          </w:tcPr>
          <w:p w14:paraId="51548EE5" w14:textId="77777777" w:rsidR="00F644A9" w:rsidRPr="00F644A9" w:rsidRDefault="00F644A9" w:rsidP="00623DB8">
            <w:pPr>
              <w:widowControl/>
              <w:spacing w:before="20" w:after="20"/>
              <w:contextualSpacing/>
              <w:jc w:val="center"/>
              <w:rPr>
                <w:rFonts w:ascii="Liberation Serif" w:eastAsia="Times New Roman" w:hAnsi="Liberation Serif" w:cs="Times New Roman"/>
                <w:color w:val="auto"/>
                <w:lang w:bidi="ar-SA"/>
              </w:rPr>
            </w:pPr>
            <w:r w:rsidRPr="00F644A9">
              <w:rPr>
                <w:rFonts w:ascii="Liberation Serif" w:eastAsia="Times New Roman" w:hAnsi="Liberation Serif" w:cs="Times New Roman"/>
                <w:color w:val="auto"/>
                <w:lang w:bidi="ar-SA"/>
              </w:rPr>
              <w:t>14,1</w:t>
            </w:r>
          </w:p>
        </w:tc>
        <w:tc>
          <w:tcPr>
            <w:tcW w:w="1134" w:type="dxa"/>
          </w:tcPr>
          <w:p w14:paraId="33FAC288" w14:textId="77777777" w:rsidR="00F644A9" w:rsidRPr="00F644A9" w:rsidRDefault="00F644A9" w:rsidP="00623DB8">
            <w:pPr>
              <w:widowControl/>
              <w:spacing w:before="20" w:after="20"/>
              <w:contextualSpacing/>
              <w:jc w:val="center"/>
              <w:rPr>
                <w:rFonts w:ascii="Liberation Serif" w:eastAsia="Times New Roman" w:hAnsi="Liberation Serif" w:cs="Times New Roman"/>
                <w:color w:val="auto"/>
                <w:lang w:bidi="ar-SA"/>
              </w:rPr>
            </w:pPr>
            <w:r w:rsidRPr="00F644A9">
              <w:rPr>
                <w:rFonts w:ascii="Liberation Serif" w:eastAsia="Times New Roman" w:hAnsi="Liberation Serif" w:cs="Times New Roman"/>
                <w:color w:val="auto"/>
                <w:lang w:bidi="ar-SA"/>
              </w:rPr>
              <w:t>12,1</w:t>
            </w:r>
          </w:p>
        </w:tc>
        <w:tc>
          <w:tcPr>
            <w:tcW w:w="1134" w:type="dxa"/>
          </w:tcPr>
          <w:p w14:paraId="36059EFE" w14:textId="77777777" w:rsidR="00F644A9" w:rsidRPr="00F644A9" w:rsidRDefault="00F644A9" w:rsidP="00623DB8">
            <w:pPr>
              <w:widowControl/>
              <w:spacing w:before="20" w:after="20"/>
              <w:contextualSpacing/>
              <w:jc w:val="center"/>
              <w:rPr>
                <w:rFonts w:ascii="Liberation Serif" w:eastAsia="Times New Roman" w:hAnsi="Liberation Serif" w:cs="Times New Roman"/>
                <w:color w:val="auto"/>
                <w:lang w:bidi="ar-SA"/>
              </w:rPr>
            </w:pPr>
            <w:r w:rsidRPr="00F644A9">
              <w:rPr>
                <w:rFonts w:ascii="Liberation Serif" w:eastAsia="Times New Roman" w:hAnsi="Liberation Serif" w:cs="Times New Roman"/>
                <w:color w:val="auto"/>
                <w:lang w:bidi="ar-SA"/>
              </w:rPr>
              <w:t>10,0</w:t>
            </w:r>
          </w:p>
        </w:tc>
        <w:tc>
          <w:tcPr>
            <w:tcW w:w="1830" w:type="dxa"/>
          </w:tcPr>
          <w:p w14:paraId="10B149F9" w14:textId="77777777" w:rsidR="00F644A9" w:rsidRPr="00F644A9" w:rsidRDefault="00F644A9" w:rsidP="00623DB8">
            <w:pPr>
              <w:widowControl/>
              <w:spacing w:before="20" w:after="20"/>
              <w:contextualSpacing/>
              <w:jc w:val="center"/>
              <w:rPr>
                <w:rFonts w:ascii="Liberation Serif" w:eastAsia="Times New Roman" w:hAnsi="Liberation Serif" w:cs="Times New Roman"/>
                <w:color w:val="auto"/>
                <w:lang w:bidi="ar-SA"/>
              </w:rPr>
            </w:pPr>
            <w:r w:rsidRPr="00F644A9">
              <w:rPr>
                <w:rFonts w:ascii="Liberation Serif" w:eastAsia="Times New Roman" w:hAnsi="Liberation Serif" w:cs="Times New Roman"/>
                <w:color w:val="auto"/>
                <w:lang w:bidi="ar-SA"/>
              </w:rPr>
              <w:t>9,9</w:t>
            </w:r>
          </w:p>
        </w:tc>
      </w:tr>
      <w:tr w:rsidR="00F644A9" w:rsidRPr="00F644A9" w14:paraId="60E04625" w14:textId="77777777" w:rsidTr="001C559F">
        <w:trPr>
          <w:jc w:val="center"/>
        </w:trPr>
        <w:tc>
          <w:tcPr>
            <w:tcW w:w="3410" w:type="dxa"/>
          </w:tcPr>
          <w:p w14:paraId="5D46F19C" w14:textId="77777777" w:rsidR="00F644A9" w:rsidRPr="00F644A9" w:rsidRDefault="00F644A9" w:rsidP="00623DB8">
            <w:pPr>
              <w:widowControl/>
              <w:spacing w:before="20" w:after="20"/>
              <w:contextualSpacing/>
              <w:rPr>
                <w:rFonts w:ascii="Liberation Serif" w:eastAsia="Times New Roman" w:hAnsi="Liberation Serif" w:cs="Times New Roman"/>
                <w:color w:val="auto"/>
                <w:lang w:bidi="ar-SA"/>
              </w:rPr>
            </w:pPr>
            <w:r w:rsidRPr="00F644A9">
              <w:rPr>
                <w:rFonts w:ascii="Liberation Serif" w:eastAsia="Times New Roman" w:hAnsi="Liberation Serif" w:cs="Times New Roman"/>
                <w:color w:val="auto"/>
                <w:lang w:bidi="ar-SA"/>
              </w:rPr>
              <w:t>Естественный прирост</w:t>
            </w:r>
          </w:p>
        </w:tc>
        <w:tc>
          <w:tcPr>
            <w:tcW w:w="1134" w:type="dxa"/>
          </w:tcPr>
          <w:p w14:paraId="05AFC39E" w14:textId="5E51A502" w:rsidR="00F644A9" w:rsidRPr="00F644A9" w:rsidRDefault="00F644A9" w:rsidP="00623DB8">
            <w:pPr>
              <w:widowControl/>
              <w:spacing w:before="20" w:after="20"/>
              <w:contextualSpacing/>
              <w:jc w:val="center"/>
              <w:rPr>
                <w:rFonts w:ascii="Liberation Serif" w:eastAsia="Times New Roman" w:hAnsi="Liberation Serif" w:cs="Times New Roman"/>
                <w:color w:val="auto"/>
                <w:lang w:bidi="ar-SA"/>
              </w:rPr>
            </w:pPr>
            <w:r w:rsidRPr="00F644A9">
              <w:rPr>
                <w:rFonts w:ascii="Liberation Serif" w:eastAsia="Times New Roman" w:hAnsi="Liberation Serif" w:cs="Times New Roman"/>
                <w:color w:val="auto"/>
                <w:lang w:bidi="ar-SA"/>
              </w:rPr>
              <w:t>-</w:t>
            </w:r>
            <w:r w:rsidR="004F7B7F">
              <w:rPr>
                <w:rFonts w:ascii="Liberation Serif" w:eastAsia="Times New Roman" w:hAnsi="Liberation Serif" w:cs="Times New Roman"/>
                <w:color w:val="auto"/>
                <w:lang w:bidi="ar-SA"/>
              </w:rPr>
              <w:t xml:space="preserve"> </w:t>
            </w:r>
            <w:r w:rsidRPr="00F644A9">
              <w:rPr>
                <w:rFonts w:ascii="Liberation Serif" w:eastAsia="Times New Roman" w:hAnsi="Liberation Serif" w:cs="Times New Roman"/>
                <w:color w:val="auto"/>
                <w:lang w:bidi="ar-SA"/>
              </w:rPr>
              <w:t>2,1</w:t>
            </w:r>
          </w:p>
        </w:tc>
        <w:tc>
          <w:tcPr>
            <w:tcW w:w="1134" w:type="dxa"/>
          </w:tcPr>
          <w:p w14:paraId="42F044FD" w14:textId="7D342473" w:rsidR="00F644A9" w:rsidRPr="00F644A9" w:rsidRDefault="00F644A9" w:rsidP="00623DB8">
            <w:pPr>
              <w:widowControl/>
              <w:spacing w:before="20" w:after="20"/>
              <w:contextualSpacing/>
              <w:jc w:val="center"/>
              <w:rPr>
                <w:rFonts w:ascii="Liberation Serif" w:eastAsia="Times New Roman" w:hAnsi="Liberation Serif" w:cs="Times New Roman"/>
                <w:color w:val="auto"/>
                <w:lang w:bidi="ar-SA"/>
              </w:rPr>
            </w:pPr>
            <w:r w:rsidRPr="00F644A9">
              <w:rPr>
                <w:rFonts w:ascii="Liberation Serif" w:eastAsia="Times New Roman" w:hAnsi="Liberation Serif" w:cs="Times New Roman"/>
                <w:color w:val="auto"/>
                <w:lang w:bidi="ar-SA"/>
              </w:rPr>
              <w:t>-</w:t>
            </w:r>
            <w:r w:rsidR="004F7B7F">
              <w:rPr>
                <w:rFonts w:ascii="Liberation Serif" w:eastAsia="Times New Roman" w:hAnsi="Liberation Serif" w:cs="Times New Roman"/>
                <w:color w:val="auto"/>
                <w:lang w:bidi="ar-SA"/>
              </w:rPr>
              <w:t xml:space="preserve"> </w:t>
            </w:r>
            <w:r w:rsidRPr="00F644A9">
              <w:rPr>
                <w:rFonts w:ascii="Liberation Serif" w:eastAsia="Times New Roman" w:hAnsi="Liberation Serif" w:cs="Times New Roman"/>
                <w:color w:val="auto"/>
                <w:lang w:bidi="ar-SA"/>
              </w:rPr>
              <w:t>1,0</w:t>
            </w:r>
          </w:p>
        </w:tc>
        <w:tc>
          <w:tcPr>
            <w:tcW w:w="1134" w:type="dxa"/>
          </w:tcPr>
          <w:p w14:paraId="1693676B" w14:textId="5467511A" w:rsidR="00F644A9" w:rsidRPr="00F644A9" w:rsidRDefault="00F644A9" w:rsidP="00623DB8">
            <w:pPr>
              <w:widowControl/>
              <w:spacing w:before="20" w:after="20"/>
              <w:contextualSpacing/>
              <w:jc w:val="center"/>
              <w:rPr>
                <w:rFonts w:ascii="Liberation Serif" w:eastAsia="Times New Roman" w:hAnsi="Liberation Serif" w:cs="Times New Roman"/>
                <w:color w:val="auto"/>
                <w:lang w:bidi="ar-SA"/>
              </w:rPr>
            </w:pPr>
            <w:r w:rsidRPr="00F644A9">
              <w:rPr>
                <w:rFonts w:ascii="Liberation Serif" w:eastAsia="Times New Roman" w:hAnsi="Liberation Serif" w:cs="Times New Roman"/>
                <w:color w:val="auto"/>
                <w:lang w:bidi="ar-SA"/>
              </w:rPr>
              <w:t>-</w:t>
            </w:r>
            <w:r w:rsidR="004F7B7F">
              <w:rPr>
                <w:rFonts w:ascii="Liberation Serif" w:eastAsia="Times New Roman" w:hAnsi="Liberation Serif" w:cs="Times New Roman"/>
                <w:color w:val="auto"/>
                <w:lang w:bidi="ar-SA"/>
              </w:rPr>
              <w:t xml:space="preserve"> </w:t>
            </w:r>
            <w:r w:rsidRPr="00F644A9">
              <w:rPr>
                <w:rFonts w:ascii="Liberation Serif" w:eastAsia="Times New Roman" w:hAnsi="Liberation Serif" w:cs="Times New Roman"/>
                <w:color w:val="auto"/>
                <w:lang w:bidi="ar-SA"/>
              </w:rPr>
              <w:t>1,2</w:t>
            </w:r>
          </w:p>
        </w:tc>
        <w:tc>
          <w:tcPr>
            <w:tcW w:w="1134" w:type="dxa"/>
          </w:tcPr>
          <w:p w14:paraId="2FF32E9E" w14:textId="77777777" w:rsidR="00F644A9" w:rsidRPr="00F644A9" w:rsidRDefault="00F644A9" w:rsidP="00623DB8">
            <w:pPr>
              <w:widowControl/>
              <w:spacing w:before="20" w:after="20"/>
              <w:contextualSpacing/>
              <w:jc w:val="center"/>
              <w:rPr>
                <w:rFonts w:ascii="Liberation Serif" w:eastAsia="Times New Roman" w:hAnsi="Liberation Serif" w:cs="Times New Roman"/>
                <w:color w:val="auto"/>
                <w:lang w:bidi="ar-SA"/>
              </w:rPr>
            </w:pPr>
            <w:r w:rsidRPr="00F644A9">
              <w:rPr>
                <w:rFonts w:ascii="Liberation Serif" w:eastAsia="Times New Roman" w:hAnsi="Liberation Serif" w:cs="Times New Roman"/>
                <w:color w:val="auto"/>
                <w:lang w:bidi="ar-SA"/>
              </w:rPr>
              <w:t>1,1</w:t>
            </w:r>
          </w:p>
        </w:tc>
        <w:tc>
          <w:tcPr>
            <w:tcW w:w="1830" w:type="dxa"/>
          </w:tcPr>
          <w:p w14:paraId="1F502676" w14:textId="77777777" w:rsidR="00F644A9" w:rsidRPr="00F644A9" w:rsidRDefault="00F644A9" w:rsidP="00623DB8">
            <w:pPr>
              <w:widowControl/>
              <w:spacing w:before="20" w:after="20"/>
              <w:contextualSpacing/>
              <w:jc w:val="center"/>
              <w:rPr>
                <w:rFonts w:ascii="Liberation Serif" w:eastAsia="Times New Roman" w:hAnsi="Liberation Serif" w:cs="Times New Roman"/>
                <w:color w:val="auto"/>
                <w:lang w:bidi="ar-SA"/>
              </w:rPr>
            </w:pPr>
            <w:r w:rsidRPr="00F644A9">
              <w:rPr>
                <w:rFonts w:ascii="Liberation Serif" w:eastAsia="Times New Roman" w:hAnsi="Liberation Serif" w:cs="Times New Roman"/>
                <w:color w:val="auto"/>
                <w:lang w:bidi="ar-SA"/>
              </w:rPr>
              <w:t>0,3</w:t>
            </w:r>
          </w:p>
        </w:tc>
      </w:tr>
      <w:tr w:rsidR="00F644A9" w:rsidRPr="00F644A9" w14:paraId="1210DD40" w14:textId="77777777" w:rsidTr="001C559F">
        <w:trPr>
          <w:jc w:val="center"/>
        </w:trPr>
        <w:tc>
          <w:tcPr>
            <w:tcW w:w="3410" w:type="dxa"/>
          </w:tcPr>
          <w:p w14:paraId="16EFEC02" w14:textId="77777777" w:rsidR="00F644A9" w:rsidRPr="00F644A9" w:rsidRDefault="00F644A9" w:rsidP="00623DB8">
            <w:pPr>
              <w:widowControl/>
              <w:spacing w:before="20" w:after="20"/>
              <w:contextualSpacing/>
              <w:rPr>
                <w:rFonts w:ascii="Liberation Serif" w:eastAsia="Times New Roman" w:hAnsi="Liberation Serif" w:cs="Times New Roman"/>
                <w:color w:val="auto"/>
                <w:lang w:bidi="ar-SA"/>
              </w:rPr>
            </w:pPr>
            <w:r w:rsidRPr="00F644A9">
              <w:rPr>
                <w:rFonts w:ascii="Liberation Serif" w:eastAsia="Times New Roman" w:hAnsi="Liberation Serif" w:cs="Times New Roman"/>
                <w:color w:val="auto"/>
                <w:lang w:bidi="ar-SA"/>
              </w:rPr>
              <w:t>Смертность в трудоспособном возрасте</w:t>
            </w:r>
          </w:p>
        </w:tc>
        <w:tc>
          <w:tcPr>
            <w:tcW w:w="1134" w:type="dxa"/>
          </w:tcPr>
          <w:p w14:paraId="0D3DD827" w14:textId="77777777" w:rsidR="00F644A9" w:rsidRPr="00F644A9" w:rsidRDefault="00F644A9" w:rsidP="00623DB8">
            <w:pPr>
              <w:widowControl/>
              <w:spacing w:before="20" w:after="20"/>
              <w:contextualSpacing/>
              <w:jc w:val="center"/>
              <w:rPr>
                <w:rFonts w:ascii="Liberation Serif" w:eastAsia="Times New Roman" w:hAnsi="Liberation Serif" w:cs="Times New Roman"/>
                <w:color w:val="auto"/>
                <w:lang w:bidi="ar-SA"/>
              </w:rPr>
            </w:pPr>
            <w:r w:rsidRPr="00F644A9">
              <w:rPr>
                <w:rFonts w:ascii="Liberation Serif" w:eastAsia="Times New Roman" w:hAnsi="Liberation Serif" w:cs="Times New Roman"/>
                <w:color w:val="auto"/>
                <w:lang w:bidi="ar-SA"/>
              </w:rPr>
              <w:t>4,7</w:t>
            </w:r>
          </w:p>
        </w:tc>
        <w:tc>
          <w:tcPr>
            <w:tcW w:w="1134" w:type="dxa"/>
          </w:tcPr>
          <w:p w14:paraId="189A1854" w14:textId="77777777" w:rsidR="00F644A9" w:rsidRPr="00F644A9" w:rsidRDefault="00F644A9" w:rsidP="00623DB8">
            <w:pPr>
              <w:widowControl/>
              <w:spacing w:before="20" w:after="20"/>
              <w:contextualSpacing/>
              <w:jc w:val="center"/>
              <w:rPr>
                <w:rFonts w:ascii="Liberation Serif" w:eastAsia="Times New Roman" w:hAnsi="Liberation Serif" w:cs="Times New Roman"/>
                <w:color w:val="auto"/>
                <w:lang w:bidi="ar-SA"/>
              </w:rPr>
            </w:pPr>
            <w:r w:rsidRPr="00F644A9">
              <w:rPr>
                <w:rFonts w:ascii="Liberation Serif" w:eastAsia="Times New Roman" w:hAnsi="Liberation Serif" w:cs="Times New Roman"/>
                <w:color w:val="auto"/>
                <w:lang w:bidi="ar-SA"/>
              </w:rPr>
              <w:t>5,2</w:t>
            </w:r>
          </w:p>
        </w:tc>
        <w:tc>
          <w:tcPr>
            <w:tcW w:w="1134" w:type="dxa"/>
          </w:tcPr>
          <w:p w14:paraId="6AA3FEEB" w14:textId="77777777" w:rsidR="00F644A9" w:rsidRPr="00F644A9" w:rsidRDefault="00F644A9" w:rsidP="00623DB8">
            <w:pPr>
              <w:widowControl/>
              <w:spacing w:before="20" w:after="20"/>
              <w:contextualSpacing/>
              <w:jc w:val="center"/>
              <w:rPr>
                <w:rFonts w:ascii="Liberation Serif" w:eastAsia="Times New Roman" w:hAnsi="Liberation Serif" w:cs="Times New Roman"/>
                <w:color w:val="auto"/>
                <w:lang w:bidi="ar-SA"/>
              </w:rPr>
            </w:pPr>
            <w:r w:rsidRPr="00F644A9">
              <w:rPr>
                <w:rFonts w:ascii="Liberation Serif" w:eastAsia="Times New Roman" w:hAnsi="Liberation Serif" w:cs="Times New Roman"/>
                <w:color w:val="auto"/>
                <w:lang w:bidi="ar-SA"/>
              </w:rPr>
              <w:t>5,7</w:t>
            </w:r>
          </w:p>
        </w:tc>
        <w:tc>
          <w:tcPr>
            <w:tcW w:w="1134" w:type="dxa"/>
          </w:tcPr>
          <w:p w14:paraId="30776440" w14:textId="77777777" w:rsidR="00F644A9" w:rsidRPr="00F644A9" w:rsidRDefault="00F644A9" w:rsidP="00623DB8">
            <w:pPr>
              <w:widowControl/>
              <w:spacing w:before="20" w:after="20"/>
              <w:contextualSpacing/>
              <w:jc w:val="center"/>
              <w:rPr>
                <w:rFonts w:ascii="Liberation Serif" w:eastAsia="Times New Roman" w:hAnsi="Liberation Serif" w:cs="Times New Roman"/>
                <w:color w:val="auto"/>
                <w:lang w:bidi="ar-SA"/>
              </w:rPr>
            </w:pPr>
            <w:r w:rsidRPr="00F644A9">
              <w:rPr>
                <w:rFonts w:ascii="Liberation Serif" w:eastAsia="Times New Roman" w:hAnsi="Liberation Serif" w:cs="Times New Roman"/>
                <w:color w:val="auto"/>
                <w:lang w:bidi="ar-SA"/>
              </w:rPr>
              <w:t>5,6</w:t>
            </w:r>
          </w:p>
        </w:tc>
        <w:tc>
          <w:tcPr>
            <w:tcW w:w="1830" w:type="dxa"/>
          </w:tcPr>
          <w:p w14:paraId="6F4DADC9" w14:textId="77777777" w:rsidR="00F644A9" w:rsidRPr="00F644A9" w:rsidRDefault="00F644A9" w:rsidP="00623DB8">
            <w:pPr>
              <w:widowControl/>
              <w:spacing w:before="20" w:after="20"/>
              <w:contextualSpacing/>
              <w:jc w:val="center"/>
              <w:rPr>
                <w:rFonts w:ascii="Liberation Serif" w:eastAsia="Times New Roman" w:hAnsi="Liberation Serif" w:cs="Times New Roman"/>
                <w:color w:val="auto"/>
                <w:lang w:bidi="ar-SA"/>
              </w:rPr>
            </w:pPr>
            <w:r w:rsidRPr="00F644A9">
              <w:rPr>
                <w:rFonts w:ascii="Liberation Serif" w:eastAsia="Times New Roman" w:hAnsi="Liberation Serif" w:cs="Times New Roman"/>
                <w:color w:val="auto"/>
                <w:lang w:bidi="ar-SA"/>
              </w:rPr>
              <w:t>5,9</w:t>
            </w:r>
          </w:p>
        </w:tc>
      </w:tr>
      <w:tr w:rsidR="00F644A9" w:rsidRPr="00F644A9" w14:paraId="3E9F9C3D" w14:textId="77777777" w:rsidTr="001C559F">
        <w:trPr>
          <w:jc w:val="center"/>
        </w:trPr>
        <w:tc>
          <w:tcPr>
            <w:tcW w:w="3410" w:type="dxa"/>
          </w:tcPr>
          <w:p w14:paraId="2C04A303" w14:textId="77777777" w:rsidR="00F644A9" w:rsidRPr="00F644A9" w:rsidRDefault="00F644A9" w:rsidP="00623DB8">
            <w:pPr>
              <w:widowControl/>
              <w:spacing w:before="20" w:after="20"/>
              <w:contextualSpacing/>
              <w:rPr>
                <w:rFonts w:ascii="Liberation Serif" w:eastAsia="Times New Roman" w:hAnsi="Liberation Serif" w:cs="Times New Roman"/>
                <w:color w:val="auto"/>
                <w:lang w:bidi="ar-SA"/>
              </w:rPr>
            </w:pPr>
            <w:r w:rsidRPr="00F644A9">
              <w:rPr>
                <w:rFonts w:ascii="Liberation Serif" w:eastAsia="Times New Roman" w:hAnsi="Liberation Serif" w:cs="Times New Roman"/>
                <w:color w:val="auto"/>
                <w:lang w:bidi="ar-SA"/>
              </w:rPr>
              <w:t>Младенческая смертность</w:t>
            </w:r>
          </w:p>
        </w:tc>
        <w:tc>
          <w:tcPr>
            <w:tcW w:w="1134" w:type="dxa"/>
          </w:tcPr>
          <w:p w14:paraId="48EE7DDC" w14:textId="77777777" w:rsidR="00F644A9" w:rsidRPr="00F644A9" w:rsidRDefault="00F644A9" w:rsidP="00623DB8">
            <w:pPr>
              <w:widowControl/>
              <w:spacing w:before="20" w:after="20"/>
              <w:contextualSpacing/>
              <w:jc w:val="center"/>
              <w:rPr>
                <w:rFonts w:ascii="Liberation Serif" w:eastAsia="Times New Roman" w:hAnsi="Liberation Serif" w:cs="Times New Roman"/>
                <w:color w:val="auto"/>
                <w:lang w:bidi="ar-SA"/>
              </w:rPr>
            </w:pPr>
            <w:r w:rsidRPr="00F644A9">
              <w:rPr>
                <w:rFonts w:ascii="Liberation Serif" w:eastAsia="Times New Roman" w:hAnsi="Liberation Serif" w:cs="Times New Roman"/>
                <w:color w:val="auto"/>
                <w:lang w:bidi="ar-SA"/>
              </w:rPr>
              <w:t>6,3</w:t>
            </w:r>
          </w:p>
        </w:tc>
        <w:tc>
          <w:tcPr>
            <w:tcW w:w="1134" w:type="dxa"/>
          </w:tcPr>
          <w:p w14:paraId="005F3D9D" w14:textId="77777777" w:rsidR="00F644A9" w:rsidRPr="00F644A9" w:rsidRDefault="00F644A9" w:rsidP="00623DB8">
            <w:pPr>
              <w:widowControl/>
              <w:spacing w:before="20" w:after="20"/>
              <w:contextualSpacing/>
              <w:jc w:val="center"/>
              <w:rPr>
                <w:rFonts w:ascii="Liberation Serif" w:eastAsia="Times New Roman" w:hAnsi="Liberation Serif" w:cs="Times New Roman"/>
                <w:color w:val="auto"/>
                <w:lang w:bidi="ar-SA"/>
              </w:rPr>
            </w:pPr>
            <w:r w:rsidRPr="00F644A9">
              <w:rPr>
                <w:rFonts w:ascii="Liberation Serif" w:eastAsia="Times New Roman" w:hAnsi="Liberation Serif" w:cs="Times New Roman"/>
                <w:color w:val="auto"/>
                <w:lang w:bidi="ar-SA"/>
              </w:rPr>
              <w:t>2,9</w:t>
            </w:r>
          </w:p>
        </w:tc>
        <w:tc>
          <w:tcPr>
            <w:tcW w:w="1134" w:type="dxa"/>
          </w:tcPr>
          <w:p w14:paraId="60CB5798" w14:textId="77777777" w:rsidR="00F644A9" w:rsidRPr="00F644A9" w:rsidRDefault="00F644A9" w:rsidP="00623DB8">
            <w:pPr>
              <w:widowControl/>
              <w:spacing w:before="20" w:after="20"/>
              <w:contextualSpacing/>
              <w:jc w:val="center"/>
              <w:rPr>
                <w:rFonts w:ascii="Liberation Serif" w:eastAsia="Times New Roman" w:hAnsi="Liberation Serif" w:cs="Times New Roman"/>
                <w:color w:val="auto"/>
                <w:lang w:bidi="ar-SA"/>
              </w:rPr>
            </w:pPr>
            <w:r w:rsidRPr="00F644A9">
              <w:rPr>
                <w:rFonts w:ascii="Liberation Serif" w:eastAsia="Times New Roman" w:hAnsi="Liberation Serif" w:cs="Times New Roman"/>
                <w:color w:val="auto"/>
                <w:lang w:bidi="ar-SA"/>
              </w:rPr>
              <w:t>4,0</w:t>
            </w:r>
          </w:p>
        </w:tc>
        <w:tc>
          <w:tcPr>
            <w:tcW w:w="1134" w:type="dxa"/>
          </w:tcPr>
          <w:p w14:paraId="73EC5ED3" w14:textId="77777777" w:rsidR="00F644A9" w:rsidRPr="00F644A9" w:rsidRDefault="00F644A9" w:rsidP="00623DB8">
            <w:pPr>
              <w:widowControl/>
              <w:spacing w:before="20" w:after="20"/>
              <w:contextualSpacing/>
              <w:jc w:val="center"/>
              <w:rPr>
                <w:rFonts w:ascii="Liberation Serif" w:eastAsia="Times New Roman" w:hAnsi="Liberation Serif" w:cs="Times New Roman"/>
                <w:color w:val="auto"/>
                <w:lang w:bidi="ar-SA"/>
              </w:rPr>
            </w:pPr>
            <w:r w:rsidRPr="00F644A9">
              <w:rPr>
                <w:rFonts w:ascii="Liberation Serif" w:eastAsia="Times New Roman" w:hAnsi="Liberation Serif" w:cs="Times New Roman"/>
                <w:color w:val="auto"/>
                <w:lang w:bidi="ar-SA"/>
              </w:rPr>
              <w:t>1,6</w:t>
            </w:r>
          </w:p>
        </w:tc>
        <w:tc>
          <w:tcPr>
            <w:tcW w:w="1830" w:type="dxa"/>
          </w:tcPr>
          <w:p w14:paraId="4DFEAF80" w14:textId="77777777" w:rsidR="00F644A9" w:rsidRPr="00F644A9" w:rsidRDefault="00F644A9" w:rsidP="00623DB8">
            <w:pPr>
              <w:widowControl/>
              <w:spacing w:before="20" w:after="20"/>
              <w:contextualSpacing/>
              <w:jc w:val="center"/>
              <w:rPr>
                <w:rFonts w:ascii="Liberation Serif" w:eastAsia="Times New Roman" w:hAnsi="Liberation Serif" w:cs="Times New Roman"/>
                <w:color w:val="auto"/>
                <w:lang w:bidi="ar-SA"/>
              </w:rPr>
            </w:pPr>
            <w:r w:rsidRPr="00F644A9">
              <w:rPr>
                <w:rFonts w:ascii="Liberation Serif" w:eastAsia="Times New Roman" w:hAnsi="Liberation Serif" w:cs="Times New Roman"/>
                <w:color w:val="auto"/>
                <w:lang w:bidi="ar-SA"/>
              </w:rPr>
              <w:t>3,4</w:t>
            </w:r>
          </w:p>
        </w:tc>
      </w:tr>
    </w:tbl>
    <w:p w14:paraId="0C39A8BB" w14:textId="77777777" w:rsidR="00F644A9" w:rsidRDefault="00F644A9" w:rsidP="00623DB8">
      <w:pPr>
        <w:widowControl/>
        <w:contextualSpacing/>
        <w:rPr>
          <w:rFonts w:ascii="Liberation Serif" w:eastAsia="Times New Roman" w:hAnsi="Liberation Serif" w:cs="Times New Roman"/>
          <w:color w:val="auto"/>
          <w:lang w:bidi="ar-SA"/>
        </w:rPr>
      </w:pPr>
    </w:p>
    <w:p w14:paraId="2ACB5126" w14:textId="5DE7AC57" w:rsidR="001C559F" w:rsidRPr="00F644A9" w:rsidRDefault="001C559F" w:rsidP="001347BC">
      <w:pPr>
        <w:pStyle w:val="30"/>
        <w:ind w:left="0" w:firstLine="709"/>
        <w:contextualSpacing/>
        <w:jc w:val="both"/>
        <w:rPr>
          <w:rFonts w:ascii="Liberation Serif" w:eastAsia="Times New Roman" w:hAnsi="Liberation Serif" w:cs="Times New Roman"/>
          <w:color w:val="auto"/>
          <w:sz w:val="24"/>
          <w:szCs w:val="24"/>
          <w:lang w:bidi="ar-SA"/>
        </w:rPr>
      </w:pPr>
      <w:r w:rsidRPr="00F644A9">
        <w:rPr>
          <w:rFonts w:ascii="Liberation Serif" w:eastAsia="Times New Roman" w:hAnsi="Liberation Serif" w:cs="Times New Roman"/>
          <w:color w:val="auto"/>
          <w:sz w:val="24"/>
          <w:szCs w:val="24"/>
          <w:lang w:bidi="ar-SA"/>
        </w:rPr>
        <w:t>Показатель общей смертности в 2024 году снизился на 1,0% и составил 9,9 на 1000 населения против 10,0 на 1000 населения в 2023 году, в сравнении со средним многолетним уровнем показатель снизился на 15,4%</w:t>
      </w:r>
      <w:r>
        <w:rPr>
          <w:rFonts w:ascii="Liberation Serif" w:eastAsia="Times New Roman" w:hAnsi="Liberation Serif" w:cs="Times New Roman"/>
          <w:color w:val="auto"/>
          <w:sz w:val="24"/>
          <w:szCs w:val="24"/>
          <w:lang w:bidi="ar-SA"/>
        </w:rPr>
        <w:t xml:space="preserve">. </w:t>
      </w:r>
      <w:r w:rsidRPr="00F644A9">
        <w:rPr>
          <w:rFonts w:ascii="Liberation Serif" w:eastAsia="Times New Roman" w:hAnsi="Liberation Serif" w:cs="Times New Roman"/>
          <w:color w:val="auto"/>
          <w:sz w:val="24"/>
          <w:szCs w:val="24"/>
          <w:lang w:bidi="ar-SA"/>
        </w:rPr>
        <w:t>Показатель смертности в трудоспособном возрасте в 2024 году увеличился на 5,3% и составил 5,9 на 1000 населения против 5,6 на 1000 населения в 2023 году и выше СМУ на 9,2% (табл.</w:t>
      </w:r>
      <w:r>
        <w:rPr>
          <w:rFonts w:ascii="Liberation Serif" w:eastAsia="Times New Roman" w:hAnsi="Liberation Serif" w:cs="Times New Roman"/>
          <w:color w:val="auto"/>
          <w:sz w:val="24"/>
          <w:szCs w:val="24"/>
          <w:lang w:bidi="ar-SA"/>
        </w:rPr>
        <w:t xml:space="preserve"> </w:t>
      </w:r>
      <w:r w:rsidRPr="00F644A9">
        <w:rPr>
          <w:rFonts w:ascii="Liberation Serif" w:eastAsia="Times New Roman" w:hAnsi="Liberation Serif" w:cs="Times New Roman"/>
          <w:color w:val="auto"/>
          <w:sz w:val="24"/>
          <w:szCs w:val="24"/>
          <w:lang w:bidi="ar-SA"/>
        </w:rPr>
        <w:t>№</w:t>
      </w:r>
      <w:r w:rsidR="001347BC">
        <w:rPr>
          <w:rFonts w:ascii="Liberation Serif" w:eastAsia="Times New Roman" w:hAnsi="Liberation Serif" w:cs="Times New Roman"/>
          <w:color w:val="auto"/>
          <w:sz w:val="24"/>
          <w:szCs w:val="24"/>
          <w:lang w:bidi="ar-SA"/>
        </w:rPr>
        <w:t xml:space="preserve"> </w:t>
      </w:r>
      <w:r w:rsidR="00AB5428">
        <w:rPr>
          <w:rFonts w:ascii="Liberation Serif" w:eastAsia="Times New Roman" w:hAnsi="Liberation Serif" w:cs="Times New Roman"/>
          <w:color w:val="auto"/>
          <w:sz w:val="24"/>
          <w:szCs w:val="24"/>
          <w:lang w:bidi="ar-SA"/>
        </w:rPr>
        <w:t>3</w:t>
      </w:r>
      <w:r w:rsidRPr="00F644A9">
        <w:rPr>
          <w:rFonts w:ascii="Liberation Serif" w:eastAsia="Times New Roman" w:hAnsi="Liberation Serif" w:cs="Times New Roman"/>
          <w:color w:val="auto"/>
          <w:sz w:val="24"/>
          <w:szCs w:val="24"/>
          <w:lang w:bidi="ar-SA"/>
        </w:rPr>
        <w:t xml:space="preserve">). </w:t>
      </w:r>
    </w:p>
    <w:p w14:paraId="52A19942" w14:textId="77777777" w:rsidR="001C559F" w:rsidRPr="00F644A9" w:rsidRDefault="001C559F" w:rsidP="00623DB8">
      <w:pPr>
        <w:widowControl/>
        <w:contextualSpacing/>
        <w:rPr>
          <w:rFonts w:ascii="Liberation Serif" w:eastAsia="Times New Roman" w:hAnsi="Liberation Serif" w:cs="Times New Roman"/>
          <w:color w:val="auto"/>
          <w:lang w:bidi="ar-SA"/>
        </w:rPr>
      </w:pPr>
    </w:p>
    <w:p w14:paraId="0BECA096" w14:textId="5AC96165" w:rsidR="00B40089" w:rsidRPr="00F644A9" w:rsidRDefault="00B40089" w:rsidP="00623DB8">
      <w:pPr>
        <w:ind w:firstLine="700"/>
        <w:contextualSpacing/>
        <w:jc w:val="right"/>
        <w:rPr>
          <w:rFonts w:ascii="Liberation Serif" w:eastAsia="Times New Roman" w:hAnsi="Liberation Serif" w:cs="Liberation Serif"/>
          <w:color w:val="auto"/>
        </w:rPr>
      </w:pPr>
      <w:r w:rsidRPr="00F644A9">
        <w:rPr>
          <w:rFonts w:ascii="Liberation Serif" w:eastAsia="Times New Roman" w:hAnsi="Liberation Serif" w:cs="Liberation Serif"/>
          <w:color w:val="auto"/>
        </w:rPr>
        <w:t xml:space="preserve">Таблица № </w:t>
      </w:r>
      <w:r w:rsidR="00AB5428">
        <w:rPr>
          <w:rFonts w:ascii="Liberation Serif" w:eastAsia="Times New Roman" w:hAnsi="Liberation Serif" w:cs="Liberation Serif"/>
          <w:color w:val="auto"/>
        </w:rPr>
        <w:t>3</w:t>
      </w:r>
    </w:p>
    <w:p w14:paraId="0FD95577" w14:textId="77777777" w:rsidR="00B40089" w:rsidRPr="00F644A9" w:rsidRDefault="00B40089" w:rsidP="00623DB8">
      <w:pPr>
        <w:ind w:firstLine="700"/>
        <w:contextualSpacing/>
        <w:jc w:val="right"/>
        <w:rPr>
          <w:rFonts w:ascii="Liberation Serif" w:eastAsia="Times New Roman" w:hAnsi="Liberation Serif" w:cs="Liberation Serif"/>
          <w:color w:val="auto"/>
        </w:rPr>
      </w:pPr>
    </w:p>
    <w:p w14:paraId="1FB067D6" w14:textId="77777777" w:rsidR="00B40089" w:rsidRPr="008A20F5" w:rsidRDefault="00B40089" w:rsidP="00623DB8">
      <w:pPr>
        <w:contextualSpacing/>
        <w:jc w:val="center"/>
        <w:rPr>
          <w:rFonts w:ascii="Liberation Serif" w:eastAsia="Times New Roman" w:hAnsi="Liberation Serif" w:cs="Liberation Serif"/>
          <w:b/>
          <w:color w:val="auto"/>
        </w:rPr>
      </w:pPr>
      <w:r w:rsidRPr="008A20F5">
        <w:rPr>
          <w:rFonts w:ascii="Liberation Serif" w:eastAsia="Times New Roman" w:hAnsi="Liberation Serif" w:cs="Liberation Serif"/>
          <w:b/>
          <w:color w:val="auto"/>
        </w:rPr>
        <w:t xml:space="preserve">Показатели общей смертности и смертности в трудоспособном возрасте </w:t>
      </w:r>
    </w:p>
    <w:p w14:paraId="4D8C39A9" w14:textId="471038E4" w:rsidR="00B40089" w:rsidRPr="008A20F5" w:rsidRDefault="00D5346E" w:rsidP="00623DB8">
      <w:pPr>
        <w:contextualSpacing/>
        <w:jc w:val="center"/>
        <w:rPr>
          <w:rFonts w:ascii="Liberation Serif" w:eastAsia="Times New Roman" w:hAnsi="Liberation Serif" w:cs="Liberation Serif"/>
          <w:b/>
          <w:color w:val="auto"/>
        </w:rPr>
      </w:pPr>
      <w:r w:rsidRPr="008A20F5">
        <w:rPr>
          <w:rFonts w:ascii="Liberation Serif" w:eastAsia="Times New Roman" w:hAnsi="Liberation Serif" w:cs="Liberation Serif"/>
          <w:b/>
          <w:color w:val="auto"/>
        </w:rPr>
        <w:t>в городском округе Верхняя Пышма</w:t>
      </w:r>
    </w:p>
    <w:p w14:paraId="2B54B172" w14:textId="3A9D14C2" w:rsidR="00F644A9" w:rsidRPr="00F644A9" w:rsidRDefault="00F644A9" w:rsidP="00623DB8">
      <w:pPr>
        <w:ind w:firstLine="700"/>
        <w:contextualSpacing/>
        <w:jc w:val="both"/>
        <w:rPr>
          <w:rFonts w:ascii="Liberation Serif" w:eastAsia="Times New Roman" w:hAnsi="Liberation Serif" w:cs="Liberation Serif"/>
          <w:b/>
          <w:color w:val="auto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1"/>
        <w:gridCol w:w="1801"/>
        <w:gridCol w:w="1852"/>
        <w:gridCol w:w="1801"/>
        <w:gridCol w:w="2050"/>
      </w:tblGrid>
      <w:tr w:rsidR="00F644A9" w:rsidRPr="00EC75AE" w14:paraId="469B0BF5" w14:textId="77777777" w:rsidTr="001347BC">
        <w:trPr>
          <w:jc w:val="center"/>
        </w:trPr>
        <w:tc>
          <w:tcPr>
            <w:tcW w:w="1212" w:type="pct"/>
            <w:vMerge w:val="restart"/>
          </w:tcPr>
          <w:p w14:paraId="6B2828D8" w14:textId="00743A2F" w:rsidR="00F644A9" w:rsidRPr="00EC75AE" w:rsidRDefault="00EC75AE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EC75AE">
              <w:rPr>
                <w:rFonts w:ascii="Liberation Serif" w:eastAsia="Times New Roman" w:hAnsi="Liberation Serif" w:cs="Liberation Serif"/>
                <w:color w:val="auto"/>
              </w:rPr>
              <w:t>Г</w:t>
            </w:r>
            <w:r w:rsidR="00F644A9" w:rsidRPr="00EC75AE">
              <w:rPr>
                <w:rFonts w:ascii="Liberation Serif" w:eastAsia="Times New Roman" w:hAnsi="Liberation Serif" w:cs="Liberation Serif"/>
                <w:color w:val="auto"/>
              </w:rPr>
              <w:t>оды</w:t>
            </w:r>
          </w:p>
        </w:tc>
        <w:tc>
          <w:tcPr>
            <w:tcW w:w="1844" w:type="pct"/>
            <w:gridSpan w:val="2"/>
          </w:tcPr>
          <w:p w14:paraId="7EB3DCC7" w14:textId="77777777" w:rsidR="00F644A9" w:rsidRPr="00EC75AE" w:rsidRDefault="00F644A9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EC75AE">
              <w:rPr>
                <w:rFonts w:ascii="Liberation Serif" w:eastAsia="Times New Roman" w:hAnsi="Liberation Serif" w:cs="Liberation Serif"/>
                <w:color w:val="auto"/>
              </w:rPr>
              <w:t>Общая смертность</w:t>
            </w:r>
          </w:p>
        </w:tc>
        <w:tc>
          <w:tcPr>
            <w:tcW w:w="1944" w:type="pct"/>
            <w:gridSpan w:val="2"/>
          </w:tcPr>
          <w:p w14:paraId="5529B74D" w14:textId="77777777" w:rsidR="00F644A9" w:rsidRPr="00EC75AE" w:rsidRDefault="00F644A9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EC75AE">
              <w:rPr>
                <w:rFonts w:ascii="Liberation Serif" w:eastAsia="Times New Roman" w:hAnsi="Liberation Serif" w:cs="Liberation Serif"/>
                <w:color w:val="auto"/>
              </w:rPr>
              <w:t>Смертность в трудоспособном</w:t>
            </w:r>
          </w:p>
          <w:p w14:paraId="3C69EC4D" w14:textId="77777777" w:rsidR="00F644A9" w:rsidRPr="00EC75AE" w:rsidRDefault="00F644A9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EC75AE">
              <w:rPr>
                <w:rFonts w:ascii="Liberation Serif" w:eastAsia="Times New Roman" w:hAnsi="Liberation Serif" w:cs="Liberation Serif"/>
                <w:color w:val="auto"/>
              </w:rPr>
              <w:t>возрасте</w:t>
            </w:r>
          </w:p>
        </w:tc>
      </w:tr>
      <w:tr w:rsidR="00F644A9" w:rsidRPr="00EC75AE" w14:paraId="67B08463" w14:textId="77777777" w:rsidTr="001347BC">
        <w:trPr>
          <w:jc w:val="center"/>
        </w:trPr>
        <w:tc>
          <w:tcPr>
            <w:tcW w:w="1212" w:type="pct"/>
            <w:vMerge/>
          </w:tcPr>
          <w:p w14:paraId="45268281" w14:textId="77777777" w:rsidR="00F644A9" w:rsidRPr="00EC75AE" w:rsidRDefault="00F644A9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</w:p>
        </w:tc>
        <w:tc>
          <w:tcPr>
            <w:tcW w:w="909" w:type="pct"/>
          </w:tcPr>
          <w:p w14:paraId="71697A28" w14:textId="77777777" w:rsidR="00F644A9" w:rsidRPr="00EC75AE" w:rsidRDefault="00F644A9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proofErr w:type="spellStart"/>
            <w:r w:rsidRPr="00EC75AE">
              <w:rPr>
                <w:rFonts w:ascii="Liberation Serif" w:eastAsia="Times New Roman" w:hAnsi="Liberation Serif" w:cs="Liberation Serif"/>
                <w:color w:val="auto"/>
              </w:rPr>
              <w:t>Абс</w:t>
            </w:r>
            <w:proofErr w:type="spellEnd"/>
            <w:r w:rsidRPr="00EC75AE">
              <w:rPr>
                <w:rFonts w:ascii="Liberation Serif" w:eastAsia="Times New Roman" w:hAnsi="Liberation Serif" w:cs="Liberation Serif"/>
                <w:color w:val="auto"/>
              </w:rPr>
              <w:t>. Число</w:t>
            </w:r>
          </w:p>
        </w:tc>
        <w:tc>
          <w:tcPr>
            <w:tcW w:w="935" w:type="pct"/>
          </w:tcPr>
          <w:p w14:paraId="768054ED" w14:textId="77777777" w:rsidR="00F644A9" w:rsidRPr="00EC75AE" w:rsidRDefault="00F644A9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EC75AE">
              <w:rPr>
                <w:rFonts w:ascii="Liberation Serif" w:eastAsia="Times New Roman" w:hAnsi="Liberation Serif" w:cs="Liberation Serif"/>
                <w:color w:val="auto"/>
              </w:rPr>
              <w:t>Показатель на 1000 населения.</w:t>
            </w:r>
          </w:p>
        </w:tc>
        <w:tc>
          <w:tcPr>
            <w:tcW w:w="909" w:type="pct"/>
          </w:tcPr>
          <w:p w14:paraId="344706CD" w14:textId="77777777" w:rsidR="00F644A9" w:rsidRPr="00EC75AE" w:rsidRDefault="00F644A9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proofErr w:type="spellStart"/>
            <w:r w:rsidRPr="00EC75AE">
              <w:rPr>
                <w:rFonts w:ascii="Liberation Serif" w:eastAsia="Times New Roman" w:hAnsi="Liberation Serif" w:cs="Liberation Serif"/>
                <w:color w:val="auto"/>
              </w:rPr>
              <w:t>Абс</w:t>
            </w:r>
            <w:proofErr w:type="spellEnd"/>
            <w:r w:rsidRPr="00EC75AE">
              <w:rPr>
                <w:rFonts w:ascii="Liberation Serif" w:eastAsia="Times New Roman" w:hAnsi="Liberation Serif" w:cs="Liberation Serif"/>
                <w:color w:val="auto"/>
              </w:rPr>
              <w:t>. Число</w:t>
            </w:r>
          </w:p>
        </w:tc>
        <w:tc>
          <w:tcPr>
            <w:tcW w:w="1035" w:type="pct"/>
          </w:tcPr>
          <w:p w14:paraId="23DCC64F" w14:textId="77777777" w:rsidR="00F644A9" w:rsidRPr="00EC75AE" w:rsidRDefault="00F644A9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EC75AE">
              <w:rPr>
                <w:rFonts w:ascii="Liberation Serif" w:eastAsia="Times New Roman" w:hAnsi="Liberation Serif" w:cs="Liberation Serif"/>
                <w:color w:val="auto"/>
              </w:rPr>
              <w:t>Показатель на 1000 населения.</w:t>
            </w:r>
          </w:p>
        </w:tc>
      </w:tr>
      <w:tr w:rsidR="00F644A9" w:rsidRPr="00EC75AE" w14:paraId="57506D8F" w14:textId="77777777" w:rsidTr="001347BC">
        <w:trPr>
          <w:jc w:val="center"/>
        </w:trPr>
        <w:tc>
          <w:tcPr>
            <w:tcW w:w="1212" w:type="pct"/>
          </w:tcPr>
          <w:p w14:paraId="79D3B2F0" w14:textId="77777777" w:rsidR="00F644A9" w:rsidRPr="00EC75AE" w:rsidRDefault="00F644A9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EC75AE">
              <w:rPr>
                <w:rFonts w:ascii="Liberation Serif" w:eastAsia="Times New Roman" w:hAnsi="Liberation Serif" w:cs="Liberation Serif"/>
                <w:color w:val="auto"/>
              </w:rPr>
              <w:t>2020 год</w:t>
            </w:r>
          </w:p>
        </w:tc>
        <w:tc>
          <w:tcPr>
            <w:tcW w:w="909" w:type="pct"/>
          </w:tcPr>
          <w:p w14:paraId="49848D62" w14:textId="77777777" w:rsidR="00F644A9" w:rsidRPr="00EC75AE" w:rsidRDefault="00F644A9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EC75AE">
              <w:rPr>
                <w:rFonts w:ascii="Liberation Serif" w:eastAsia="Times New Roman" w:hAnsi="Liberation Serif" w:cs="Liberation Serif"/>
                <w:color w:val="auto"/>
              </w:rPr>
              <w:t>1066</w:t>
            </w:r>
          </w:p>
        </w:tc>
        <w:tc>
          <w:tcPr>
            <w:tcW w:w="935" w:type="pct"/>
          </w:tcPr>
          <w:p w14:paraId="7D30CD87" w14:textId="77777777" w:rsidR="00F644A9" w:rsidRPr="00EC75AE" w:rsidRDefault="00F644A9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EC75AE">
              <w:rPr>
                <w:rFonts w:ascii="Liberation Serif" w:eastAsia="Times New Roman" w:hAnsi="Liberation Serif" w:cs="Liberation Serif"/>
                <w:color w:val="auto"/>
              </w:rPr>
              <w:t>12,3</w:t>
            </w:r>
          </w:p>
        </w:tc>
        <w:tc>
          <w:tcPr>
            <w:tcW w:w="909" w:type="pct"/>
          </w:tcPr>
          <w:p w14:paraId="5449A795" w14:textId="77777777" w:rsidR="00F644A9" w:rsidRPr="00EC75AE" w:rsidRDefault="00F644A9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EC75AE">
              <w:rPr>
                <w:rFonts w:ascii="Liberation Serif" w:eastAsia="Times New Roman" w:hAnsi="Liberation Serif" w:cs="Liberation Serif"/>
                <w:color w:val="auto"/>
              </w:rPr>
              <w:t>223</w:t>
            </w:r>
          </w:p>
        </w:tc>
        <w:tc>
          <w:tcPr>
            <w:tcW w:w="1035" w:type="pct"/>
          </w:tcPr>
          <w:p w14:paraId="28AEDC91" w14:textId="77777777" w:rsidR="00F644A9" w:rsidRPr="00EC75AE" w:rsidRDefault="00F644A9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EC75AE">
              <w:rPr>
                <w:rFonts w:ascii="Liberation Serif" w:eastAsia="Times New Roman" w:hAnsi="Liberation Serif" w:cs="Liberation Serif"/>
                <w:color w:val="auto"/>
              </w:rPr>
              <w:t>4,7</w:t>
            </w:r>
          </w:p>
        </w:tc>
      </w:tr>
      <w:tr w:rsidR="00F644A9" w:rsidRPr="00EC75AE" w14:paraId="6C2CEE22" w14:textId="77777777" w:rsidTr="001347BC">
        <w:trPr>
          <w:jc w:val="center"/>
        </w:trPr>
        <w:tc>
          <w:tcPr>
            <w:tcW w:w="1212" w:type="pct"/>
          </w:tcPr>
          <w:p w14:paraId="4387DA58" w14:textId="77777777" w:rsidR="00F644A9" w:rsidRPr="00EC75AE" w:rsidRDefault="00F644A9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EC75AE">
              <w:rPr>
                <w:rFonts w:ascii="Liberation Serif" w:eastAsia="Times New Roman" w:hAnsi="Liberation Serif" w:cs="Liberation Serif"/>
                <w:color w:val="auto"/>
              </w:rPr>
              <w:t>2021 год</w:t>
            </w:r>
          </w:p>
        </w:tc>
        <w:tc>
          <w:tcPr>
            <w:tcW w:w="909" w:type="pct"/>
          </w:tcPr>
          <w:p w14:paraId="4DD0422D" w14:textId="77777777" w:rsidR="00F644A9" w:rsidRPr="00EC75AE" w:rsidRDefault="00F644A9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EC75AE">
              <w:rPr>
                <w:rFonts w:ascii="Liberation Serif" w:eastAsia="Times New Roman" w:hAnsi="Liberation Serif" w:cs="Liberation Serif"/>
                <w:color w:val="auto"/>
              </w:rPr>
              <w:t>1329</w:t>
            </w:r>
          </w:p>
        </w:tc>
        <w:tc>
          <w:tcPr>
            <w:tcW w:w="935" w:type="pct"/>
          </w:tcPr>
          <w:p w14:paraId="49879AE1" w14:textId="77777777" w:rsidR="00F644A9" w:rsidRPr="00EC75AE" w:rsidRDefault="00F644A9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EC75AE">
              <w:rPr>
                <w:rFonts w:ascii="Liberation Serif" w:eastAsia="Times New Roman" w:hAnsi="Liberation Serif" w:cs="Liberation Serif"/>
                <w:color w:val="auto"/>
              </w:rPr>
              <w:t>14,1</w:t>
            </w:r>
          </w:p>
        </w:tc>
        <w:tc>
          <w:tcPr>
            <w:tcW w:w="909" w:type="pct"/>
          </w:tcPr>
          <w:p w14:paraId="724D7E1B" w14:textId="77777777" w:rsidR="00F644A9" w:rsidRPr="00EC75AE" w:rsidRDefault="00F644A9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EC75AE">
              <w:rPr>
                <w:rFonts w:ascii="Liberation Serif" w:eastAsia="Times New Roman" w:hAnsi="Liberation Serif" w:cs="Liberation Serif"/>
                <w:color w:val="auto"/>
              </w:rPr>
              <w:t>334</w:t>
            </w:r>
          </w:p>
        </w:tc>
        <w:tc>
          <w:tcPr>
            <w:tcW w:w="1035" w:type="pct"/>
          </w:tcPr>
          <w:p w14:paraId="21EBBFE1" w14:textId="77777777" w:rsidR="00F644A9" w:rsidRPr="00EC75AE" w:rsidRDefault="00F644A9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EC75AE">
              <w:rPr>
                <w:rFonts w:ascii="Liberation Serif" w:eastAsia="Times New Roman" w:hAnsi="Liberation Serif" w:cs="Liberation Serif"/>
                <w:color w:val="auto"/>
              </w:rPr>
              <w:t>5,2</w:t>
            </w:r>
          </w:p>
        </w:tc>
      </w:tr>
      <w:tr w:rsidR="00F644A9" w:rsidRPr="00EC75AE" w14:paraId="6ADD7D49" w14:textId="77777777" w:rsidTr="001347BC">
        <w:trPr>
          <w:jc w:val="center"/>
        </w:trPr>
        <w:tc>
          <w:tcPr>
            <w:tcW w:w="1212" w:type="pct"/>
          </w:tcPr>
          <w:p w14:paraId="12B86E90" w14:textId="77777777" w:rsidR="00F644A9" w:rsidRPr="00EC75AE" w:rsidRDefault="00F644A9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EC75AE">
              <w:rPr>
                <w:rFonts w:ascii="Liberation Serif" w:eastAsia="Times New Roman" w:hAnsi="Liberation Serif" w:cs="Liberation Serif"/>
                <w:color w:val="auto"/>
              </w:rPr>
              <w:t>2022 год</w:t>
            </w:r>
          </w:p>
        </w:tc>
        <w:tc>
          <w:tcPr>
            <w:tcW w:w="909" w:type="pct"/>
          </w:tcPr>
          <w:p w14:paraId="4876467B" w14:textId="77777777" w:rsidR="00F644A9" w:rsidRPr="00EC75AE" w:rsidRDefault="00F644A9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EC75AE">
              <w:rPr>
                <w:rFonts w:ascii="Liberation Serif" w:eastAsia="Times New Roman" w:hAnsi="Liberation Serif" w:cs="Liberation Serif"/>
                <w:color w:val="auto"/>
              </w:rPr>
              <w:t>1391</w:t>
            </w:r>
          </w:p>
        </w:tc>
        <w:tc>
          <w:tcPr>
            <w:tcW w:w="935" w:type="pct"/>
          </w:tcPr>
          <w:p w14:paraId="7C7AB10D" w14:textId="77777777" w:rsidR="00F644A9" w:rsidRPr="00EC75AE" w:rsidRDefault="00F644A9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EC75AE">
              <w:rPr>
                <w:rFonts w:ascii="Liberation Serif" w:eastAsia="Times New Roman" w:hAnsi="Liberation Serif" w:cs="Liberation Serif"/>
                <w:color w:val="auto"/>
              </w:rPr>
              <w:t>12,1</w:t>
            </w:r>
          </w:p>
        </w:tc>
        <w:tc>
          <w:tcPr>
            <w:tcW w:w="909" w:type="pct"/>
          </w:tcPr>
          <w:p w14:paraId="09E72DCC" w14:textId="77777777" w:rsidR="00F644A9" w:rsidRPr="00EC75AE" w:rsidRDefault="00F644A9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EC75AE">
              <w:rPr>
                <w:rFonts w:ascii="Liberation Serif" w:eastAsia="Times New Roman" w:hAnsi="Liberation Serif" w:cs="Liberation Serif"/>
                <w:color w:val="auto"/>
              </w:rPr>
              <w:t>381</w:t>
            </w:r>
          </w:p>
        </w:tc>
        <w:tc>
          <w:tcPr>
            <w:tcW w:w="1035" w:type="pct"/>
          </w:tcPr>
          <w:p w14:paraId="04D49825" w14:textId="77777777" w:rsidR="00F644A9" w:rsidRPr="00EC75AE" w:rsidRDefault="00F644A9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EC75AE">
              <w:rPr>
                <w:rFonts w:ascii="Liberation Serif" w:eastAsia="Times New Roman" w:hAnsi="Liberation Serif" w:cs="Liberation Serif"/>
                <w:color w:val="auto"/>
              </w:rPr>
              <w:t>5,7</w:t>
            </w:r>
          </w:p>
        </w:tc>
      </w:tr>
      <w:tr w:rsidR="00F644A9" w:rsidRPr="00EC75AE" w14:paraId="7CAE39B0" w14:textId="77777777" w:rsidTr="001347BC">
        <w:trPr>
          <w:jc w:val="center"/>
        </w:trPr>
        <w:tc>
          <w:tcPr>
            <w:tcW w:w="1212" w:type="pct"/>
          </w:tcPr>
          <w:p w14:paraId="4E1C3C0D" w14:textId="77777777" w:rsidR="00F644A9" w:rsidRPr="00EC75AE" w:rsidRDefault="00F644A9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EC75AE">
              <w:rPr>
                <w:rFonts w:ascii="Liberation Serif" w:eastAsia="Times New Roman" w:hAnsi="Liberation Serif" w:cs="Liberation Serif"/>
                <w:color w:val="auto"/>
              </w:rPr>
              <w:t>2023 год</w:t>
            </w:r>
          </w:p>
        </w:tc>
        <w:tc>
          <w:tcPr>
            <w:tcW w:w="909" w:type="pct"/>
          </w:tcPr>
          <w:p w14:paraId="2C38932B" w14:textId="77777777" w:rsidR="00F644A9" w:rsidRPr="00EC75AE" w:rsidRDefault="00F644A9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EC75AE">
              <w:rPr>
                <w:rFonts w:ascii="Liberation Serif" w:eastAsia="Times New Roman" w:hAnsi="Liberation Serif" w:cs="Liberation Serif"/>
                <w:color w:val="auto"/>
              </w:rPr>
              <w:t>1131</w:t>
            </w:r>
          </w:p>
        </w:tc>
        <w:tc>
          <w:tcPr>
            <w:tcW w:w="935" w:type="pct"/>
          </w:tcPr>
          <w:p w14:paraId="1172A74D" w14:textId="77777777" w:rsidR="00F644A9" w:rsidRPr="00EC75AE" w:rsidRDefault="00F644A9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EC75AE">
              <w:rPr>
                <w:rFonts w:ascii="Liberation Serif" w:eastAsia="Times New Roman" w:hAnsi="Liberation Serif" w:cs="Liberation Serif"/>
                <w:color w:val="auto"/>
              </w:rPr>
              <w:t>10,0</w:t>
            </w:r>
          </w:p>
        </w:tc>
        <w:tc>
          <w:tcPr>
            <w:tcW w:w="909" w:type="pct"/>
          </w:tcPr>
          <w:p w14:paraId="7688DDCE" w14:textId="77777777" w:rsidR="00F644A9" w:rsidRPr="00EC75AE" w:rsidRDefault="00F644A9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EC75AE">
              <w:rPr>
                <w:rFonts w:ascii="Liberation Serif" w:eastAsia="Times New Roman" w:hAnsi="Liberation Serif" w:cs="Liberation Serif"/>
                <w:color w:val="auto"/>
              </w:rPr>
              <w:t>378</w:t>
            </w:r>
          </w:p>
        </w:tc>
        <w:tc>
          <w:tcPr>
            <w:tcW w:w="1035" w:type="pct"/>
          </w:tcPr>
          <w:p w14:paraId="7BB227CF" w14:textId="77777777" w:rsidR="00F644A9" w:rsidRPr="00EC75AE" w:rsidRDefault="00F644A9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EC75AE">
              <w:rPr>
                <w:rFonts w:ascii="Liberation Serif" w:eastAsia="Times New Roman" w:hAnsi="Liberation Serif" w:cs="Liberation Serif"/>
                <w:color w:val="auto"/>
              </w:rPr>
              <w:t>5,6</w:t>
            </w:r>
          </w:p>
        </w:tc>
      </w:tr>
      <w:tr w:rsidR="00F644A9" w:rsidRPr="00EC75AE" w14:paraId="06C09FBC" w14:textId="77777777" w:rsidTr="001347BC">
        <w:trPr>
          <w:jc w:val="center"/>
        </w:trPr>
        <w:tc>
          <w:tcPr>
            <w:tcW w:w="1212" w:type="pct"/>
          </w:tcPr>
          <w:p w14:paraId="42E82121" w14:textId="77777777" w:rsidR="00F644A9" w:rsidRPr="00EC75AE" w:rsidRDefault="00F644A9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EC75AE">
              <w:rPr>
                <w:rFonts w:ascii="Liberation Serif" w:eastAsia="Times New Roman" w:hAnsi="Liberation Serif" w:cs="Liberation Serif"/>
                <w:color w:val="auto"/>
              </w:rPr>
              <w:t>2024 год</w:t>
            </w:r>
          </w:p>
        </w:tc>
        <w:tc>
          <w:tcPr>
            <w:tcW w:w="909" w:type="pct"/>
          </w:tcPr>
          <w:p w14:paraId="5E4BC322" w14:textId="77777777" w:rsidR="00F644A9" w:rsidRPr="00EC75AE" w:rsidRDefault="00F644A9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EC75AE">
              <w:rPr>
                <w:rFonts w:ascii="Liberation Serif" w:eastAsia="Times New Roman" w:hAnsi="Liberation Serif" w:cs="Liberation Serif"/>
                <w:color w:val="auto"/>
              </w:rPr>
              <w:t>1146</w:t>
            </w:r>
          </w:p>
        </w:tc>
        <w:tc>
          <w:tcPr>
            <w:tcW w:w="935" w:type="pct"/>
          </w:tcPr>
          <w:p w14:paraId="1B89C885" w14:textId="77777777" w:rsidR="00F644A9" w:rsidRPr="00EC75AE" w:rsidRDefault="00F644A9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EC75AE">
              <w:rPr>
                <w:rFonts w:ascii="Liberation Serif" w:eastAsia="Times New Roman" w:hAnsi="Liberation Serif" w:cs="Liberation Serif"/>
                <w:color w:val="auto"/>
              </w:rPr>
              <w:t>9,9</w:t>
            </w:r>
          </w:p>
        </w:tc>
        <w:tc>
          <w:tcPr>
            <w:tcW w:w="909" w:type="pct"/>
          </w:tcPr>
          <w:p w14:paraId="0FDE4FA4" w14:textId="77777777" w:rsidR="00F644A9" w:rsidRPr="00EC75AE" w:rsidRDefault="00F644A9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EC75AE">
              <w:rPr>
                <w:rFonts w:ascii="Liberation Serif" w:eastAsia="Times New Roman" w:hAnsi="Liberation Serif" w:cs="Liberation Serif"/>
                <w:color w:val="auto"/>
              </w:rPr>
              <w:t>412</w:t>
            </w:r>
          </w:p>
        </w:tc>
        <w:tc>
          <w:tcPr>
            <w:tcW w:w="1035" w:type="pct"/>
          </w:tcPr>
          <w:p w14:paraId="5EA1F854" w14:textId="77777777" w:rsidR="00F644A9" w:rsidRPr="00EC75AE" w:rsidRDefault="00F644A9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EC75AE">
              <w:rPr>
                <w:rFonts w:ascii="Liberation Serif" w:eastAsia="Times New Roman" w:hAnsi="Liberation Serif" w:cs="Liberation Serif"/>
                <w:color w:val="auto"/>
              </w:rPr>
              <w:t>5,9</w:t>
            </w:r>
          </w:p>
        </w:tc>
      </w:tr>
    </w:tbl>
    <w:p w14:paraId="342876FA" w14:textId="77777777" w:rsidR="00F644A9" w:rsidRPr="00F644A9" w:rsidRDefault="00F644A9" w:rsidP="00623DB8">
      <w:pPr>
        <w:ind w:firstLine="700"/>
        <w:contextualSpacing/>
        <w:jc w:val="both"/>
        <w:rPr>
          <w:rFonts w:ascii="Liberation Serif" w:eastAsia="Times New Roman" w:hAnsi="Liberation Serif" w:cs="Liberation Serif"/>
          <w:color w:val="auto"/>
          <w:highlight w:val="yellow"/>
        </w:rPr>
      </w:pPr>
    </w:p>
    <w:p w14:paraId="111264D7" w14:textId="77777777" w:rsidR="00EC75AE" w:rsidRDefault="00EC75AE" w:rsidP="00623DB8">
      <w:pPr>
        <w:ind w:firstLine="700"/>
        <w:contextualSpacing/>
        <w:jc w:val="both"/>
        <w:rPr>
          <w:rFonts w:ascii="Liberation Serif" w:eastAsia="Times New Roman" w:hAnsi="Liberation Serif" w:cs="Liberation Serif"/>
          <w:color w:val="auto"/>
        </w:rPr>
      </w:pPr>
      <w:r w:rsidRPr="00EC75AE">
        <w:rPr>
          <w:rFonts w:ascii="Liberation Serif" w:eastAsia="Times New Roman" w:hAnsi="Liberation Serif" w:cs="Liberation Serif"/>
          <w:color w:val="auto"/>
        </w:rPr>
        <w:t>Основными причинами общей смертности в 2024 году являются болезни органов кровообращения – 52,9%, на втором месте злокачественные новообразования – 22,0%, на третьем месте травмы, несчастные случаи, отравления – 7,4%</w:t>
      </w:r>
      <w:r>
        <w:rPr>
          <w:rFonts w:ascii="Liberation Serif" w:eastAsia="Times New Roman" w:hAnsi="Liberation Serif" w:cs="Liberation Serif"/>
          <w:color w:val="auto"/>
        </w:rPr>
        <w:t xml:space="preserve">. </w:t>
      </w:r>
    </w:p>
    <w:p w14:paraId="3A14115C" w14:textId="218342F4" w:rsidR="00EC75AE" w:rsidRDefault="00EC75AE" w:rsidP="00623DB8">
      <w:pPr>
        <w:ind w:firstLine="700"/>
        <w:contextualSpacing/>
        <w:jc w:val="both"/>
        <w:rPr>
          <w:rFonts w:ascii="Liberation Serif" w:eastAsia="Times New Roman" w:hAnsi="Liberation Serif" w:cs="Liberation Serif"/>
          <w:color w:val="auto"/>
        </w:rPr>
      </w:pPr>
      <w:r w:rsidRPr="00EC75AE">
        <w:rPr>
          <w:rFonts w:ascii="Liberation Serif" w:eastAsia="Times New Roman" w:hAnsi="Liberation Serif" w:cs="Liberation Serif"/>
          <w:color w:val="auto"/>
        </w:rPr>
        <w:t xml:space="preserve">Основными причинами смертности населения в трудоспособном возрасте в 2024 году </w:t>
      </w:r>
      <w:r>
        <w:rPr>
          <w:rFonts w:ascii="Liberation Serif" w:eastAsia="Times New Roman" w:hAnsi="Liberation Serif" w:cs="Liberation Serif"/>
          <w:color w:val="auto"/>
        </w:rPr>
        <w:lastRenderedPageBreak/>
        <w:t xml:space="preserve">являются на первом месте </w:t>
      </w:r>
      <w:r w:rsidRPr="00EC75AE">
        <w:rPr>
          <w:rFonts w:ascii="Liberation Serif" w:eastAsia="Times New Roman" w:hAnsi="Liberation Serif" w:cs="Liberation Serif"/>
          <w:color w:val="auto"/>
        </w:rPr>
        <w:t>болезни органов кровообра</w:t>
      </w:r>
      <w:r>
        <w:rPr>
          <w:rFonts w:ascii="Liberation Serif" w:eastAsia="Times New Roman" w:hAnsi="Liberation Serif" w:cs="Liberation Serif"/>
          <w:color w:val="auto"/>
        </w:rPr>
        <w:t xml:space="preserve">щения – 35,0%, на втором месте </w:t>
      </w:r>
      <w:r w:rsidRPr="00EC75AE">
        <w:rPr>
          <w:rFonts w:ascii="Liberation Serif" w:eastAsia="Times New Roman" w:hAnsi="Liberation Serif" w:cs="Liberation Serif"/>
          <w:color w:val="auto"/>
        </w:rPr>
        <w:t xml:space="preserve">травмы, несчастные случаи, отравления – 16,2%, на третьем месте </w:t>
      </w:r>
      <w:r>
        <w:rPr>
          <w:rFonts w:ascii="Liberation Serif" w:eastAsia="Times New Roman" w:hAnsi="Liberation Serif" w:cs="Liberation Serif"/>
          <w:color w:val="auto"/>
        </w:rPr>
        <w:t>злокачественные новообразования</w:t>
      </w:r>
      <w:r w:rsidRPr="00EC75AE">
        <w:rPr>
          <w:rFonts w:ascii="Liberation Serif" w:eastAsia="Times New Roman" w:hAnsi="Liberation Serif" w:cs="Liberation Serif"/>
          <w:color w:val="auto"/>
        </w:rPr>
        <w:t xml:space="preserve"> – 14,2%</w:t>
      </w:r>
      <w:r>
        <w:rPr>
          <w:rFonts w:ascii="Liberation Serif" w:eastAsia="Times New Roman" w:hAnsi="Liberation Serif" w:cs="Liberation Serif"/>
          <w:color w:val="auto"/>
        </w:rPr>
        <w:t>.</w:t>
      </w:r>
      <w:r w:rsidRPr="00EC75AE">
        <w:rPr>
          <w:rFonts w:ascii="Liberation Serif" w:eastAsia="Times New Roman" w:hAnsi="Liberation Serif" w:cs="Liberation Serif"/>
          <w:color w:val="auto"/>
        </w:rPr>
        <w:t xml:space="preserve"> </w:t>
      </w:r>
    </w:p>
    <w:p w14:paraId="39CE2BCA" w14:textId="38ED085D" w:rsidR="00EC75AE" w:rsidRPr="00EC75AE" w:rsidRDefault="00EC75AE" w:rsidP="00623DB8">
      <w:pPr>
        <w:tabs>
          <w:tab w:val="left" w:pos="1804"/>
          <w:tab w:val="left" w:pos="3276"/>
          <w:tab w:val="left" w:pos="5101"/>
          <w:tab w:val="left" w:pos="6433"/>
          <w:tab w:val="left" w:pos="8258"/>
        </w:tabs>
        <w:ind w:firstLine="700"/>
        <w:contextualSpacing/>
        <w:jc w:val="both"/>
        <w:rPr>
          <w:rFonts w:ascii="Liberation Serif" w:eastAsia="Times New Roman" w:hAnsi="Liberation Serif" w:cs="Liberation Serif"/>
          <w:color w:val="auto"/>
        </w:rPr>
      </w:pPr>
      <w:r w:rsidRPr="00EC75AE">
        <w:rPr>
          <w:rFonts w:ascii="Liberation Serif" w:eastAsia="Times New Roman" w:hAnsi="Liberation Serif" w:cs="Liberation Serif"/>
          <w:color w:val="auto"/>
        </w:rPr>
        <w:t xml:space="preserve">По итогам 2024 года произошел рост общей смертности по сравнению с прошлым годом по следующим причинам: </w:t>
      </w:r>
      <w:r>
        <w:rPr>
          <w:rFonts w:ascii="Liberation Serif" w:eastAsia="Times New Roman" w:hAnsi="Liberation Serif" w:cs="Liberation Serif"/>
          <w:color w:val="auto"/>
        </w:rPr>
        <w:t>сердечно-сосудистые заболевания</w:t>
      </w:r>
      <w:r w:rsidRPr="00EC75AE">
        <w:rPr>
          <w:rFonts w:ascii="Liberation Serif" w:eastAsia="Times New Roman" w:hAnsi="Liberation Serif" w:cs="Liberation Serif"/>
          <w:color w:val="auto"/>
        </w:rPr>
        <w:t xml:space="preserve"> на 8,5%, онкологические заболевания на 10,5%. Снижение общей смертности произошло от травм, несчастных случаев, отравлений на 22,2%.</w:t>
      </w:r>
    </w:p>
    <w:p w14:paraId="3B32745C" w14:textId="5826EABF" w:rsidR="00863209" w:rsidRDefault="00EC75AE" w:rsidP="00623DB8">
      <w:pPr>
        <w:tabs>
          <w:tab w:val="left" w:pos="1804"/>
          <w:tab w:val="left" w:pos="3276"/>
          <w:tab w:val="left" w:pos="5101"/>
          <w:tab w:val="left" w:pos="6433"/>
          <w:tab w:val="left" w:pos="8258"/>
        </w:tabs>
        <w:ind w:firstLine="700"/>
        <w:contextualSpacing/>
        <w:jc w:val="both"/>
        <w:rPr>
          <w:rFonts w:ascii="Liberation Serif" w:eastAsia="Times New Roman" w:hAnsi="Liberation Serif" w:cs="Liberation Serif"/>
          <w:color w:val="auto"/>
        </w:rPr>
      </w:pPr>
      <w:r w:rsidRPr="00EC75AE">
        <w:rPr>
          <w:rFonts w:ascii="Liberation Serif" w:eastAsia="Times New Roman" w:hAnsi="Liberation Serif" w:cs="Liberation Serif"/>
          <w:color w:val="auto"/>
        </w:rPr>
        <w:t>По итогам 2024 года произошел рост смертности в трудоспособном возрасте по сравнению с прошлым годом по причине сердечно-сосудистых заболеваний на 36,4%, по причине травм, отравлений и несчастных случаев на 14,3%. По итогам 2024 года смертность в трудоспособном возрасте по причине онкологических заболеваний осталась на уровне прошлого года. В 2024 году показатель младенческой смертности составил 3,4 на 1000 дете</w:t>
      </w:r>
      <w:r>
        <w:rPr>
          <w:rFonts w:ascii="Liberation Serif" w:eastAsia="Times New Roman" w:hAnsi="Liberation Serif" w:cs="Liberation Serif"/>
          <w:color w:val="auto"/>
        </w:rPr>
        <w:t>й</w:t>
      </w:r>
      <w:r w:rsidR="008A20F5">
        <w:rPr>
          <w:rFonts w:ascii="Liberation Serif" w:eastAsia="Times New Roman" w:hAnsi="Liberation Serif" w:cs="Liberation Serif"/>
          <w:color w:val="auto"/>
        </w:rPr>
        <w:t>,</w:t>
      </w:r>
      <w:r>
        <w:rPr>
          <w:rFonts w:ascii="Liberation Serif" w:eastAsia="Times New Roman" w:hAnsi="Liberation Serif" w:cs="Liberation Serif"/>
          <w:color w:val="auto"/>
        </w:rPr>
        <w:t xml:space="preserve"> родившихся живыми против 1,6 </w:t>
      </w:r>
      <w:r w:rsidRPr="00EC75AE">
        <w:rPr>
          <w:rFonts w:ascii="Liberation Serif" w:eastAsia="Times New Roman" w:hAnsi="Liberation Serif" w:cs="Liberation Serif"/>
          <w:color w:val="auto"/>
        </w:rPr>
        <w:t>в 2022 году, что выше уровня прошлого года в 2,1 раза</w:t>
      </w:r>
      <w:r w:rsidR="00FB56BE">
        <w:rPr>
          <w:rFonts w:ascii="Liberation Serif" w:eastAsia="Times New Roman" w:hAnsi="Liberation Serif" w:cs="Liberation Serif"/>
          <w:color w:val="auto"/>
        </w:rPr>
        <w:t>.</w:t>
      </w:r>
    </w:p>
    <w:p w14:paraId="32B1556C" w14:textId="77777777" w:rsidR="00FB56BE" w:rsidRDefault="00FB56BE" w:rsidP="00623DB8">
      <w:pPr>
        <w:tabs>
          <w:tab w:val="left" w:pos="1804"/>
          <w:tab w:val="left" w:pos="3276"/>
          <w:tab w:val="left" w:pos="5101"/>
          <w:tab w:val="left" w:pos="6433"/>
          <w:tab w:val="left" w:pos="8258"/>
        </w:tabs>
        <w:ind w:firstLine="700"/>
        <w:contextualSpacing/>
        <w:jc w:val="both"/>
        <w:rPr>
          <w:rFonts w:ascii="Liberation Serif" w:eastAsia="Times New Roman" w:hAnsi="Liberation Serif" w:cs="Liberation Serif"/>
          <w:color w:val="auto"/>
        </w:rPr>
      </w:pPr>
    </w:p>
    <w:p w14:paraId="652677CB" w14:textId="10A7AED4" w:rsidR="00FB56BE" w:rsidRPr="00CB0F5D" w:rsidRDefault="00FB56BE" w:rsidP="00623DB8">
      <w:pPr>
        <w:pStyle w:val="1"/>
        <w:spacing w:line="240" w:lineRule="auto"/>
        <w:ind w:firstLine="0"/>
        <w:contextualSpacing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CB0F5D">
        <w:rPr>
          <w:rFonts w:ascii="Liberation Serif" w:hAnsi="Liberation Serif" w:cs="Liberation Serif"/>
          <w:b/>
          <w:bCs/>
          <w:sz w:val="24"/>
          <w:szCs w:val="24"/>
        </w:rPr>
        <w:t>Характеристика и анализ текущего состояния профилактики ВИЧ-инфекции</w:t>
      </w:r>
    </w:p>
    <w:p w14:paraId="0FCE9F89" w14:textId="77777777" w:rsidR="00FB56BE" w:rsidRPr="00CB0F5D" w:rsidRDefault="00FB56BE" w:rsidP="00623DB8">
      <w:pPr>
        <w:pStyle w:val="1"/>
        <w:spacing w:line="240" w:lineRule="auto"/>
        <w:ind w:firstLine="0"/>
        <w:contextualSpacing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14:paraId="04CAF6C2" w14:textId="45D5DCC4" w:rsidR="00FB56BE" w:rsidRPr="00CB0F5D" w:rsidRDefault="00FB56BE" w:rsidP="00623DB8">
      <w:pPr>
        <w:pStyle w:val="1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CB0F5D">
        <w:rPr>
          <w:rFonts w:ascii="Liberation Serif" w:hAnsi="Liberation Serif" w:cs="Liberation Serif"/>
          <w:sz w:val="24"/>
          <w:szCs w:val="24"/>
        </w:rPr>
        <w:t xml:space="preserve">О заболеваемости ВИЧ-инфекцией на территории ГО Верхняя Пышма </w:t>
      </w:r>
      <w:r>
        <w:rPr>
          <w:rFonts w:ascii="Liberation Serif" w:hAnsi="Liberation Serif" w:cs="Liberation Serif"/>
          <w:sz w:val="24"/>
          <w:szCs w:val="24"/>
        </w:rPr>
        <w:t>за</w:t>
      </w:r>
      <w:r w:rsidRPr="00CB0F5D">
        <w:rPr>
          <w:rFonts w:ascii="Liberation Serif" w:hAnsi="Liberation Serif" w:cs="Liberation Serif"/>
          <w:sz w:val="24"/>
          <w:szCs w:val="24"/>
        </w:rPr>
        <w:t xml:space="preserve"> 2024 г</w:t>
      </w:r>
      <w:r>
        <w:rPr>
          <w:rFonts w:ascii="Liberation Serif" w:hAnsi="Liberation Serif" w:cs="Liberation Serif"/>
          <w:sz w:val="24"/>
          <w:szCs w:val="24"/>
        </w:rPr>
        <w:t>од</w:t>
      </w:r>
      <w:r w:rsidR="00063016">
        <w:rPr>
          <w:rFonts w:ascii="Liberation Serif" w:hAnsi="Liberation Serif" w:cs="Liberation Serif"/>
          <w:sz w:val="24"/>
          <w:szCs w:val="24"/>
        </w:rPr>
        <w:t>:</w:t>
      </w:r>
    </w:p>
    <w:p w14:paraId="7969157D" w14:textId="292BE8A8" w:rsidR="00FB56BE" w:rsidRPr="00CB0F5D" w:rsidRDefault="001347BC" w:rsidP="00623DB8">
      <w:pPr>
        <w:pStyle w:val="1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у</w:t>
      </w:r>
      <w:r w:rsidR="00FB56BE" w:rsidRPr="00CB0F5D">
        <w:rPr>
          <w:rFonts w:ascii="Liberation Serif" w:hAnsi="Liberation Serif" w:cs="Liberation Serif"/>
          <w:sz w:val="24"/>
          <w:szCs w:val="24"/>
        </w:rPr>
        <w:t xml:space="preserve">мерших с ВИЧ инфекцией </w:t>
      </w:r>
      <w:r>
        <w:rPr>
          <w:rFonts w:ascii="Liberation Serif" w:hAnsi="Liberation Serif" w:cs="Liberation Serif"/>
          <w:sz w:val="24"/>
          <w:szCs w:val="24"/>
        </w:rPr>
        <w:t>–</w:t>
      </w:r>
      <w:r w:rsidR="00FB56BE" w:rsidRPr="00CB0F5D">
        <w:rPr>
          <w:rFonts w:ascii="Liberation Serif" w:hAnsi="Liberation Serif" w:cs="Liberation Serif"/>
          <w:sz w:val="24"/>
          <w:szCs w:val="24"/>
        </w:rPr>
        <w:t xml:space="preserve"> 47 человек;</w:t>
      </w:r>
    </w:p>
    <w:p w14:paraId="4F6A5246" w14:textId="354729E3" w:rsidR="00FB56BE" w:rsidRPr="00CB0F5D" w:rsidRDefault="001347BC" w:rsidP="00623DB8">
      <w:pPr>
        <w:pStyle w:val="1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у</w:t>
      </w:r>
      <w:r w:rsidR="00FB56BE" w:rsidRPr="00CB0F5D">
        <w:rPr>
          <w:rFonts w:ascii="Liberation Serif" w:hAnsi="Liberation Serif" w:cs="Liberation Serif"/>
          <w:sz w:val="24"/>
          <w:szCs w:val="24"/>
        </w:rPr>
        <w:t>мершие вследствие ВИЧ инфекции – 11 человек;</w:t>
      </w:r>
    </w:p>
    <w:p w14:paraId="3CE316A1" w14:textId="13E00D12" w:rsidR="00FB56BE" w:rsidRPr="00CB0F5D" w:rsidRDefault="001347BC" w:rsidP="00623DB8">
      <w:pPr>
        <w:pStyle w:val="1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ч</w:t>
      </w:r>
      <w:r w:rsidR="00FB56BE" w:rsidRPr="00CB0F5D">
        <w:rPr>
          <w:rFonts w:ascii="Liberation Serif" w:hAnsi="Liberation Serif" w:cs="Liberation Serif"/>
          <w:sz w:val="24"/>
          <w:szCs w:val="24"/>
        </w:rPr>
        <w:t>исло ВИЧ-инфицированных, подлежащие ДУ</w:t>
      </w:r>
      <w:r>
        <w:rPr>
          <w:rFonts w:ascii="Liberation Serif" w:hAnsi="Liberation Serif" w:cs="Liberation Serif"/>
          <w:sz w:val="24"/>
          <w:szCs w:val="24"/>
        </w:rPr>
        <w:t>–</w:t>
      </w:r>
      <w:r w:rsidR="00FB56BE" w:rsidRPr="00CB0F5D">
        <w:rPr>
          <w:rFonts w:ascii="Liberation Serif" w:hAnsi="Liberation Serif" w:cs="Liberation Serif"/>
          <w:sz w:val="24"/>
          <w:szCs w:val="24"/>
        </w:rPr>
        <w:t xml:space="preserve"> 2207 человека;</w:t>
      </w:r>
    </w:p>
    <w:p w14:paraId="6EE7F81A" w14:textId="0EC2ED75" w:rsidR="00FB56BE" w:rsidRPr="00CB0F5D" w:rsidRDefault="001347BC" w:rsidP="00623DB8">
      <w:pPr>
        <w:pStyle w:val="1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в</w:t>
      </w:r>
      <w:r w:rsidR="00FB56BE" w:rsidRPr="00CB0F5D">
        <w:rPr>
          <w:rFonts w:ascii="Liberation Serif" w:hAnsi="Liberation Serif" w:cs="Liberation Serif"/>
          <w:sz w:val="24"/>
          <w:szCs w:val="24"/>
        </w:rPr>
        <w:t xml:space="preserve">первые выявленные за 11 месяцев 2024 года </w:t>
      </w:r>
      <w:r>
        <w:rPr>
          <w:rFonts w:ascii="Liberation Serif" w:hAnsi="Liberation Serif" w:cs="Liberation Serif"/>
          <w:sz w:val="24"/>
          <w:szCs w:val="24"/>
        </w:rPr>
        <w:t>–</w:t>
      </w:r>
      <w:r w:rsidR="00FB56BE" w:rsidRPr="00CB0F5D">
        <w:rPr>
          <w:rFonts w:ascii="Liberation Serif" w:hAnsi="Liberation Serif" w:cs="Liberation Serif"/>
          <w:sz w:val="24"/>
          <w:szCs w:val="24"/>
        </w:rPr>
        <w:t xml:space="preserve"> 89 человек;</w:t>
      </w:r>
    </w:p>
    <w:p w14:paraId="5425E093" w14:textId="13355B39" w:rsidR="00FB56BE" w:rsidRPr="00CB0F5D" w:rsidRDefault="001347BC" w:rsidP="00623DB8">
      <w:pPr>
        <w:pStyle w:val="1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о</w:t>
      </w:r>
      <w:r w:rsidR="00FB56BE" w:rsidRPr="00CB0F5D">
        <w:rPr>
          <w:rFonts w:ascii="Liberation Serif" w:hAnsi="Liberation Serif" w:cs="Liberation Serif"/>
          <w:sz w:val="24"/>
          <w:szCs w:val="24"/>
        </w:rPr>
        <w:t xml:space="preserve">сновной путь </w:t>
      </w:r>
      <w:r>
        <w:rPr>
          <w:rFonts w:ascii="Liberation Serif" w:hAnsi="Liberation Serif" w:cs="Liberation Serif"/>
          <w:sz w:val="24"/>
          <w:szCs w:val="24"/>
        </w:rPr>
        <w:t>передачи –</w:t>
      </w:r>
      <w:r w:rsidR="00FB56BE" w:rsidRPr="00CB0F5D">
        <w:rPr>
          <w:rFonts w:ascii="Liberation Serif" w:hAnsi="Liberation Serif" w:cs="Liberation Serif"/>
          <w:sz w:val="24"/>
          <w:szCs w:val="24"/>
        </w:rPr>
        <w:t xml:space="preserve"> половой </w:t>
      </w:r>
      <w:r>
        <w:rPr>
          <w:rFonts w:ascii="Liberation Serif" w:hAnsi="Liberation Serif" w:cs="Liberation Serif"/>
          <w:sz w:val="24"/>
          <w:szCs w:val="24"/>
        </w:rPr>
        <w:t>–</w:t>
      </w:r>
      <w:r w:rsidR="00FB56BE" w:rsidRPr="00CB0F5D">
        <w:rPr>
          <w:rFonts w:ascii="Liberation Serif" w:hAnsi="Liberation Serif" w:cs="Liberation Serif"/>
          <w:sz w:val="24"/>
          <w:szCs w:val="24"/>
        </w:rPr>
        <w:t xml:space="preserve"> 73%;</w:t>
      </w:r>
    </w:p>
    <w:p w14:paraId="4C254D3B" w14:textId="193E96FB" w:rsidR="00FB56BE" w:rsidRPr="00CB0F5D" w:rsidRDefault="001347BC" w:rsidP="00623DB8">
      <w:pPr>
        <w:pStyle w:val="1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о</w:t>
      </w:r>
      <w:r w:rsidR="00FB56BE" w:rsidRPr="00CB0F5D">
        <w:rPr>
          <w:rFonts w:ascii="Liberation Serif" w:hAnsi="Liberation Serif" w:cs="Liberation Serif"/>
          <w:sz w:val="24"/>
          <w:szCs w:val="24"/>
        </w:rPr>
        <w:t>хв</w:t>
      </w:r>
      <w:r>
        <w:rPr>
          <w:rFonts w:ascii="Liberation Serif" w:hAnsi="Liberation Serif" w:cs="Liberation Serif"/>
          <w:sz w:val="24"/>
          <w:szCs w:val="24"/>
        </w:rPr>
        <w:t>ачено диспансерным наблюдением –</w:t>
      </w:r>
      <w:r w:rsidR="00FB56BE" w:rsidRPr="00CB0F5D">
        <w:rPr>
          <w:rFonts w:ascii="Liberation Serif" w:hAnsi="Liberation Serif" w:cs="Liberation Serif"/>
          <w:sz w:val="24"/>
          <w:szCs w:val="24"/>
        </w:rPr>
        <w:t xml:space="preserve"> 2066 человек (3,6%)</w:t>
      </w:r>
    </w:p>
    <w:p w14:paraId="4E10A481" w14:textId="0D9C36A3" w:rsidR="00FB56BE" w:rsidRPr="00CB0F5D" w:rsidRDefault="001347BC" w:rsidP="00623DB8">
      <w:pPr>
        <w:pStyle w:val="1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п</w:t>
      </w:r>
      <w:r w:rsidR="00FB56BE" w:rsidRPr="00CB0F5D">
        <w:rPr>
          <w:rFonts w:ascii="Liberation Serif" w:hAnsi="Liberation Serif" w:cs="Liberation Serif"/>
          <w:sz w:val="24"/>
          <w:szCs w:val="24"/>
        </w:rPr>
        <w:t xml:space="preserve">одлежат лечению ВАРТ </w:t>
      </w:r>
      <w:r>
        <w:rPr>
          <w:rFonts w:ascii="Liberation Serif" w:hAnsi="Liberation Serif" w:cs="Liberation Serif"/>
          <w:sz w:val="24"/>
          <w:szCs w:val="24"/>
        </w:rPr>
        <w:t>–</w:t>
      </w:r>
      <w:r w:rsidR="00FB56BE" w:rsidRPr="00CB0F5D">
        <w:rPr>
          <w:rFonts w:ascii="Liberation Serif" w:hAnsi="Liberation Serif" w:cs="Liberation Serif"/>
          <w:sz w:val="24"/>
          <w:szCs w:val="24"/>
        </w:rPr>
        <w:t xml:space="preserve"> 1906 человек;</w:t>
      </w:r>
    </w:p>
    <w:p w14:paraId="6F83BB0F" w14:textId="342A17DF" w:rsidR="00FB56BE" w:rsidRPr="00CB0F5D" w:rsidRDefault="001347BC" w:rsidP="00623DB8">
      <w:pPr>
        <w:pStyle w:val="1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п</w:t>
      </w:r>
      <w:r w:rsidR="00FB56BE" w:rsidRPr="00CB0F5D">
        <w:rPr>
          <w:rFonts w:ascii="Liberation Serif" w:hAnsi="Liberation Serif" w:cs="Liberation Serif"/>
          <w:sz w:val="24"/>
          <w:szCs w:val="24"/>
        </w:rPr>
        <w:t>олучают т</w:t>
      </w:r>
      <w:r>
        <w:rPr>
          <w:rFonts w:ascii="Liberation Serif" w:hAnsi="Liberation Serif" w:cs="Liberation Serif"/>
          <w:sz w:val="24"/>
          <w:szCs w:val="24"/>
        </w:rPr>
        <w:t>ерапию за 11 месяцев 2024 года –</w:t>
      </w:r>
      <w:r w:rsidR="00FB56BE" w:rsidRPr="00CB0F5D">
        <w:rPr>
          <w:rFonts w:ascii="Liberation Serif" w:hAnsi="Liberation Serif" w:cs="Liberation Serif"/>
          <w:sz w:val="24"/>
          <w:szCs w:val="24"/>
        </w:rPr>
        <w:t xml:space="preserve"> 1821 человек (95,5%).</w:t>
      </w:r>
    </w:p>
    <w:p w14:paraId="2BAC1241" w14:textId="77777777" w:rsidR="00FB56BE" w:rsidRPr="00CB0F5D" w:rsidRDefault="00FB56BE" w:rsidP="00623DB8">
      <w:pPr>
        <w:pStyle w:val="1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CB0F5D">
        <w:rPr>
          <w:rFonts w:ascii="Liberation Serif" w:hAnsi="Liberation Serif" w:cs="Liberation Serif"/>
          <w:sz w:val="24"/>
          <w:szCs w:val="24"/>
        </w:rPr>
        <w:t>В эпидемический процесс вовлечены все социальные и возрастные группы населения, в том числе не относящиеся к группам риска. Эпидемия сосредоточена в молодых, экономически и демографически активных возрастах. Ведущий путь передачи ВИЧ-инфекции половой (52,8%), внутривенное употребление наркотиков не теряет актуальности и составило 9,2%. Ведущими группами населения, определяющими развитие эпидемического процесса, являются потребители инъекционных наркотиков и лица с рискованным сексуальным поведением.</w:t>
      </w:r>
    </w:p>
    <w:p w14:paraId="03451F5C" w14:textId="77777777" w:rsidR="00FB56BE" w:rsidRPr="00CB0F5D" w:rsidRDefault="00FB56BE" w:rsidP="00623DB8">
      <w:pPr>
        <w:pStyle w:val="1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CB0F5D">
        <w:rPr>
          <w:rFonts w:ascii="Liberation Serif" w:hAnsi="Liberation Serif" w:cs="Liberation Serif"/>
          <w:sz w:val="24"/>
          <w:szCs w:val="24"/>
        </w:rPr>
        <w:t>Важнейшую роль в профилактике ВИЧ-инфекции играет информирование населения об инфекции, об основных ее особенностях, путях передачи и проявлениях. Особое значение это имеет для молодых мужчин и женщин, ведущих активную жизнь, при этом не относящихся к группам риска.</w:t>
      </w:r>
    </w:p>
    <w:p w14:paraId="19A6B2E2" w14:textId="77777777" w:rsidR="00863209" w:rsidRPr="00F644A9" w:rsidRDefault="00863209" w:rsidP="00623DB8">
      <w:pPr>
        <w:contextualSpacing/>
        <w:jc w:val="both"/>
        <w:rPr>
          <w:rFonts w:ascii="Liberation Serif" w:eastAsia="Times New Roman" w:hAnsi="Liberation Serif" w:cs="Liberation Serif"/>
          <w:color w:val="auto"/>
          <w:highlight w:val="yellow"/>
        </w:rPr>
      </w:pPr>
    </w:p>
    <w:p w14:paraId="293091B4" w14:textId="0EC2594C" w:rsidR="00B40089" w:rsidRPr="001E1A41" w:rsidRDefault="008A20F5" w:rsidP="00623DB8">
      <w:pPr>
        <w:contextualSpacing/>
        <w:jc w:val="center"/>
        <w:rPr>
          <w:rFonts w:ascii="Liberation Serif" w:eastAsia="Times New Roman" w:hAnsi="Liberation Serif" w:cs="Liberation Serif"/>
          <w:b/>
          <w:color w:val="auto"/>
        </w:rPr>
      </w:pPr>
      <w:r w:rsidRPr="001E1A41">
        <w:rPr>
          <w:rFonts w:ascii="Liberation Serif" w:eastAsia="Times New Roman" w:hAnsi="Liberation Serif" w:cs="Liberation Serif"/>
          <w:b/>
          <w:color w:val="auto"/>
        </w:rPr>
        <w:t>Профилактические медицинские обследования</w:t>
      </w:r>
    </w:p>
    <w:p w14:paraId="47527331" w14:textId="77777777" w:rsidR="00B40089" w:rsidRPr="008A20F5" w:rsidRDefault="00B40089" w:rsidP="00623DB8">
      <w:pPr>
        <w:ind w:firstLine="800"/>
        <w:contextualSpacing/>
        <w:jc w:val="center"/>
        <w:rPr>
          <w:rFonts w:ascii="Liberation Serif" w:eastAsia="Times New Roman" w:hAnsi="Liberation Serif" w:cs="Liberation Serif"/>
          <w:color w:val="auto"/>
        </w:rPr>
      </w:pPr>
    </w:p>
    <w:p w14:paraId="4119FF9C" w14:textId="6297C826" w:rsidR="00B40089" w:rsidRDefault="00B40089" w:rsidP="00623DB8">
      <w:pPr>
        <w:ind w:firstLine="700"/>
        <w:contextualSpacing/>
        <w:jc w:val="both"/>
        <w:rPr>
          <w:rFonts w:ascii="Liberation Serif" w:eastAsia="Times New Roman" w:hAnsi="Liberation Serif" w:cs="Liberation Serif"/>
          <w:color w:val="auto"/>
        </w:rPr>
      </w:pPr>
      <w:r w:rsidRPr="008A20F5">
        <w:rPr>
          <w:rFonts w:ascii="Liberation Serif" w:eastAsia="Times New Roman" w:hAnsi="Liberation Serif" w:cs="Liberation Serif"/>
          <w:color w:val="auto"/>
        </w:rPr>
        <w:t xml:space="preserve">Важным звеном в сохранении общественного здоровья населения также является своевременное выявление заболеваний, что создает условия для их эффективного лечения </w:t>
      </w:r>
      <w:r w:rsidR="001347BC">
        <w:rPr>
          <w:rFonts w:ascii="Liberation Serif" w:eastAsia="Times New Roman" w:hAnsi="Liberation Serif" w:cs="Liberation Serif"/>
          <w:color w:val="auto"/>
        </w:rPr>
        <w:br/>
      </w:r>
      <w:r w:rsidR="009E48DE" w:rsidRPr="009E48DE">
        <w:rPr>
          <w:rFonts w:ascii="Liberation Serif" w:eastAsia="Times New Roman" w:hAnsi="Liberation Serif" w:cs="Liberation Serif"/>
          <w:color w:val="auto"/>
        </w:rPr>
        <w:t>(табл.</w:t>
      </w:r>
      <w:r w:rsidR="00817276">
        <w:rPr>
          <w:rFonts w:ascii="Liberation Serif" w:eastAsia="Times New Roman" w:hAnsi="Liberation Serif" w:cs="Liberation Serif"/>
          <w:color w:val="auto"/>
        </w:rPr>
        <w:t xml:space="preserve"> </w:t>
      </w:r>
      <w:r w:rsidR="009E48DE" w:rsidRPr="009E48DE">
        <w:rPr>
          <w:rFonts w:ascii="Liberation Serif" w:eastAsia="Times New Roman" w:hAnsi="Liberation Serif" w:cs="Liberation Serif"/>
          <w:color w:val="auto"/>
        </w:rPr>
        <w:t>№</w:t>
      </w:r>
      <w:r w:rsidR="00AB5428">
        <w:rPr>
          <w:rFonts w:ascii="Liberation Serif" w:eastAsia="Times New Roman" w:hAnsi="Liberation Serif" w:cs="Liberation Serif"/>
          <w:color w:val="auto"/>
        </w:rPr>
        <w:t>4</w:t>
      </w:r>
      <w:r w:rsidR="009E48DE" w:rsidRPr="009E48DE">
        <w:rPr>
          <w:rFonts w:ascii="Liberation Serif" w:eastAsia="Times New Roman" w:hAnsi="Liberation Serif" w:cs="Liberation Serif"/>
          <w:color w:val="auto"/>
        </w:rPr>
        <w:t>).</w:t>
      </w:r>
    </w:p>
    <w:p w14:paraId="0BA09079" w14:textId="71621193" w:rsidR="009E48DE" w:rsidRPr="00F644A9" w:rsidRDefault="009E48DE" w:rsidP="00623DB8">
      <w:pPr>
        <w:ind w:firstLine="700"/>
        <w:contextualSpacing/>
        <w:jc w:val="right"/>
        <w:rPr>
          <w:rFonts w:ascii="Liberation Serif" w:eastAsia="Times New Roman" w:hAnsi="Liberation Serif" w:cs="Liberation Serif"/>
          <w:color w:val="auto"/>
        </w:rPr>
      </w:pPr>
      <w:r w:rsidRPr="00F644A9">
        <w:rPr>
          <w:rFonts w:ascii="Liberation Serif" w:eastAsia="Times New Roman" w:hAnsi="Liberation Serif" w:cs="Liberation Serif"/>
          <w:color w:val="auto"/>
        </w:rPr>
        <w:t xml:space="preserve">Таблица № </w:t>
      </w:r>
      <w:r w:rsidR="00AB5428">
        <w:rPr>
          <w:rFonts w:ascii="Liberation Serif" w:eastAsia="Times New Roman" w:hAnsi="Liberation Serif" w:cs="Liberation Serif"/>
          <w:color w:val="auto"/>
        </w:rPr>
        <w:t>4</w:t>
      </w:r>
    </w:p>
    <w:p w14:paraId="5AB27788" w14:textId="77777777" w:rsidR="009E48DE" w:rsidRDefault="009E48DE" w:rsidP="00623DB8">
      <w:pPr>
        <w:ind w:firstLine="700"/>
        <w:contextualSpacing/>
        <w:jc w:val="both"/>
        <w:rPr>
          <w:rFonts w:ascii="Liberation Serif" w:eastAsia="Times New Roman" w:hAnsi="Liberation Serif" w:cs="Liberation Serif"/>
          <w:color w:val="auto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1026"/>
        <w:gridCol w:w="2682"/>
        <w:gridCol w:w="2758"/>
        <w:gridCol w:w="1379"/>
        <w:gridCol w:w="1648"/>
      </w:tblGrid>
      <w:tr w:rsidR="009E48DE" w:rsidRPr="009E48DE" w14:paraId="60048B75" w14:textId="77777777" w:rsidTr="001C559F">
        <w:trPr>
          <w:tblHeader/>
          <w:jc w:val="center"/>
        </w:trPr>
        <w:tc>
          <w:tcPr>
            <w:tcW w:w="1026" w:type="dxa"/>
          </w:tcPr>
          <w:p w14:paraId="38161D60" w14:textId="06FF2D1C" w:rsidR="009E48DE" w:rsidRPr="009E48DE" w:rsidRDefault="009E48DE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>
              <w:rPr>
                <w:rFonts w:ascii="Liberation Serif" w:eastAsia="Times New Roman" w:hAnsi="Liberation Serif" w:cs="Liberation Serif"/>
                <w:color w:val="auto"/>
              </w:rPr>
              <w:t>Г</w:t>
            </w:r>
            <w:r w:rsidRPr="009E48DE">
              <w:rPr>
                <w:rFonts w:ascii="Liberation Serif" w:eastAsia="Times New Roman" w:hAnsi="Liberation Serif" w:cs="Liberation Serif"/>
                <w:color w:val="auto"/>
              </w:rPr>
              <w:t>оды</w:t>
            </w:r>
          </w:p>
        </w:tc>
        <w:tc>
          <w:tcPr>
            <w:tcW w:w="2682" w:type="dxa"/>
          </w:tcPr>
          <w:p w14:paraId="4371ABA4" w14:textId="77777777" w:rsidR="009E48DE" w:rsidRPr="009E48DE" w:rsidRDefault="009E48DE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9E48DE">
              <w:rPr>
                <w:rFonts w:ascii="Liberation Serif" w:eastAsia="Times New Roman" w:hAnsi="Liberation Serif" w:cs="Liberation Serif"/>
                <w:color w:val="auto"/>
              </w:rPr>
              <w:t>Количество работающих,</w:t>
            </w:r>
          </w:p>
          <w:p w14:paraId="7AD27C28" w14:textId="77777777" w:rsidR="009E48DE" w:rsidRPr="009E48DE" w:rsidRDefault="009E48DE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9E48DE">
              <w:rPr>
                <w:rFonts w:ascii="Liberation Serif" w:eastAsia="Times New Roman" w:hAnsi="Liberation Serif" w:cs="Liberation Serif"/>
                <w:color w:val="auto"/>
              </w:rPr>
              <w:t>подлежащих ПМО</w:t>
            </w:r>
          </w:p>
        </w:tc>
        <w:tc>
          <w:tcPr>
            <w:tcW w:w="2758" w:type="dxa"/>
          </w:tcPr>
          <w:p w14:paraId="77F1F29B" w14:textId="77777777" w:rsidR="009E48DE" w:rsidRPr="009E48DE" w:rsidRDefault="009E48DE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9E48DE">
              <w:rPr>
                <w:rFonts w:ascii="Liberation Serif" w:eastAsia="Times New Roman" w:hAnsi="Liberation Serif" w:cs="Liberation Serif"/>
                <w:color w:val="auto"/>
              </w:rPr>
              <w:t>Количество работающих,</w:t>
            </w:r>
          </w:p>
          <w:p w14:paraId="17F509B0" w14:textId="77777777" w:rsidR="009E48DE" w:rsidRPr="009E48DE" w:rsidRDefault="009E48DE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9E48DE">
              <w:rPr>
                <w:rFonts w:ascii="Liberation Serif" w:eastAsia="Times New Roman" w:hAnsi="Liberation Serif" w:cs="Liberation Serif"/>
                <w:color w:val="auto"/>
              </w:rPr>
              <w:t>прошедших ПМО всего</w:t>
            </w:r>
          </w:p>
        </w:tc>
        <w:tc>
          <w:tcPr>
            <w:tcW w:w="1379" w:type="dxa"/>
          </w:tcPr>
          <w:p w14:paraId="2E8175A3" w14:textId="77777777" w:rsidR="009E48DE" w:rsidRPr="009E48DE" w:rsidRDefault="009E48DE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9E48DE">
              <w:rPr>
                <w:rFonts w:ascii="Liberation Serif" w:eastAsia="Times New Roman" w:hAnsi="Liberation Serif" w:cs="Liberation Serif"/>
                <w:color w:val="auto"/>
              </w:rPr>
              <w:t xml:space="preserve">В </w:t>
            </w:r>
            <w:proofErr w:type="spellStart"/>
            <w:r w:rsidRPr="009E48DE">
              <w:rPr>
                <w:rFonts w:ascii="Liberation Serif" w:eastAsia="Times New Roman" w:hAnsi="Liberation Serif" w:cs="Liberation Serif"/>
                <w:color w:val="auto"/>
              </w:rPr>
              <w:t>т.ч</w:t>
            </w:r>
            <w:proofErr w:type="spellEnd"/>
            <w:r w:rsidRPr="009E48DE">
              <w:rPr>
                <w:rFonts w:ascii="Liberation Serif" w:eastAsia="Times New Roman" w:hAnsi="Liberation Serif" w:cs="Liberation Serif"/>
                <w:color w:val="auto"/>
              </w:rPr>
              <w:t>. в ПЦ</w:t>
            </w:r>
          </w:p>
        </w:tc>
        <w:tc>
          <w:tcPr>
            <w:tcW w:w="1648" w:type="dxa"/>
          </w:tcPr>
          <w:p w14:paraId="378AB9BE" w14:textId="77777777" w:rsidR="009E48DE" w:rsidRPr="009E48DE" w:rsidRDefault="009E48DE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9E48DE">
              <w:rPr>
                <w:rFonts w:ascii="Liberation Serif" w:eastAsia="Times New Roman" w:hAnsi="Liberation Serif" w:cs="Liberation Serif"/>
                <w:color w:val="auto"/>
              </w:rPr>
              <w:t>% охвата</w:t>
            </w:r>
          </w:p>
        </w:tc>
      </w:tr>
      <w:tr w:rsidR="000033FF" w:rsidRPr="00953576" w14:paraId="3334AF9D" w14:textId="77777777" w:rsidTr="001C559F">
        <w:trPr>
          <w:tblHeader/>
          <w:jc w:val="center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9F27F" w14:textId="77777777" w:rsidR="009E48DE" w:rsidRPr="009E48DE" w:rsidRDefault="009E48DE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9E48DE">
              <w:rPr>
                <w:rFonts w:ascii="Liberation Serif" w:eastAsia="Times New Roman" w:hAnsi="Liberation Serif" w:cs="Liberation Serif"/>
                <w:color w:val="auto"/>
              </w:rPr>
              <w:t>2020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8B3C6" w14:textId="77777777" w:rsidR="009E48DE" w:rsidRPr="009E48DE" w:rsidRDefault="009E48DE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9E48DE">
              <w:rPr>
                <w:rFonts w:ascii="Liberation Serif" w:eastAsia="Times New Roman" w:hAnsi="Liberation Serif" w:cs="Liberation Serif"/>
                <w:color w:val="auto"/>
              </w:rPr>
              <w:t>16723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59144" w14:textId="77777777" w:rsidR="009E48DE" w:rsidRPr="009E48DE" w:rsidRDefault="009E48DE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9E48DE">
              <w:rPr>
                <w:rFonts w:ascii="Liberation Serif" w:eastAsia="Times New Roman" w:hAnsi="Liberation Serif" w:cs="Liberation Serif"/>
                <w:color w:val="auto"/>
              </w:rPr>
              <w:t>15369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2AB7B" w14:textId="77777777" w:rsidR="009E48DE" w:rsidRPr="009E48DE" w:rsidRDefault="009E48DE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9E48DE">
              <w:rPr>
                <w:rFonts w:ascii="Liberation Serif" w:eastAsia="Times New Roman" w:hAnsi="Liberation Serif" w:cs="Liberation Serif"/>
                <w:color w:val="auto"/>
              </w:rPr>
              <w:t>2169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955FD" w14:textId="77777777" w:rsidR="009E48DE" w:rsidRPr="009E48DE" w:rsidRDefault="009E48DE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9E48DE">
              <w:rPr>
                <w:rFonts w:ascii="Liberation Serif" w:eastAsia="Times New Roman" w:hAnsi="Liberation Serif" w:cs="Liberation Serif"/>
                <w:color w:val="auto"/>
              </w:rPr>
              <w:t>91,9%</w:t>
            </w:r>
          </w:p>
        </w:tc>
      </w:tr>
      <w:tr w:rsidR="009E48DE" w:rsidRPr="009E48DE" w14:paraId="005CE43F" w14:textId="77777777" w:rsidTr="001C559F">
        <w:trPr>
          <w:trHeight w:val="84"/>
          <w:jc w:val="center"/>
        </w:trPr>
        <w:tc>
          <w:tcPr>
            <w:tcW w:w="1026" w:type="dxa"/>
          </w:tcPr>
          <w:p w14:paraId="2966F4C0" w14:textId="77777777" w:rsidR="009E48DE" w:rsidRPr="009E48DE" w:rsidRDefault="009E48DE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9E48DE">
              <w:rPr>
                <w:rFonts w:ascii="Liberation Serif" w:eastAsia="Times New Roman" w:hAnsi="Liberation Serif" w:cs="Liberation Serif"/>
                <w:color w:val="auto"/>
              </w:rPr>
              <w:t>2021</w:t>
            </w:r>
          </w:p>
        </w:tc>
        <w:tc>
          <w:tcPr>
            <w:tcW w:w="2682" w:type="dxa"/>
          </w:tcPr>
          <w:p w14:paraId="6DC83D25" w14:textId="77777777" w:rsidR="009E48DE" w:rsidRPr="009E48DE" w:rsidRDefault="009E48DE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9E48DE">
              <w:rPr>
                <w:rFonts w:ascii="Liberation Serif" w:eastAsia="Times New Roman" w:hAnsi="Liberation Serif" w:cs="Liberation Serif"/>
                <w:color w:val="auto"/>
              </w:rPr>
              <w:t>17538</w:t>
            </w:r>
          </w:p>
        </w:tc>
        <w:tc>
          <w:tcPr>
            <w:tcW w:w="2758" w:type="dxa"/>
          </w:tcPr>
          <w:p w14:paraId="35DE94A6" w14:textId="77777777" w:rsidR="009E48DE" w:rsidRPr="009E48DE" w:rsidRDefault="009E48DE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9E48DE">
              <w:rPr>
                <w:rFonts w:ascii="Liberation Serif" w:eastAsia="Times New Roman" w:hAnsi="Liberation Serif" w:cs="Liberation Serif"/>
                <w:color w:val="auto"/>
              </w:rPr>
              <w:t>14237</w:t>
            </w:r>
          </w:p>
        </w:tc>
        <w:tc>
          <w:tcPr>
            <w:tcW w:w="1379" w:type="dxa"/>
          </w:tcPr>
          <w:p w14:paraId="36F986D6" w14:textId="77777777" w:rsidR="009E48DE" w:rsidRPr="009E48DE" w:rsidRDefault="009E48DE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9E48DE">
              <w:rPr>
                <w:rFonts w:ascii="Liberation Serif" w:eastAsia="Times New Roman" w:hAnsi="Liberation Serif" w:cs="Liberation Serif"/>
                <w:color w:val="auto"/>
              </w:rPr>
              <w:t>1544</w:t>
            </w:r>
          </w:p>
        </w:tc>
        <w:tc>
          <w:tcPr>
            <w:tcW w:w="1648" w:type="dxa"/>
          </w:tcPr>
          <w:p w14:paraId="1DB6941D" w14:textId="77777777" w:rsidR="009E48DE" w:rsidRPr="009E48DE" w:rsidRDefault="009E48DE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9E48DE">
              <w:rPr>
                <w:rFonts w:ascii="Liberation Serif" w:eastAsia="Times New Roman" w:hAnsi="Liberation Serif" w:cs="Liberation Serif"/>
                <w:color w:val="auto"/>
              </w:rPr>
              <w:t>81,1%</w:t>
            </w:r>
          </w:p>
        </w:tc>
      </w:tr>
      <w:tr w:rsidR="009E48DE" w:rsidRPr="009E48DE" w14:paraId="19F44C52" w14:textId="77777777" w:rsidTr="001C559F">
        <w:trPr>
          <w:trHeight w:val="84"/>
          <w:jc w:val="center"/>
        </w:trPr>
        <w:tc>
          <w:tcPr>
            <w:tcW w:w="1026" w:type="dxa"/>
            <w:shd w:val="clear" w:color="auto" w:fill="auto"/>
          </w:tcPr>
          <w:p w14:paraId="06ACF1D9" w14:textId="77777777" w:rsidR="009E48DE" w:rsidRPr="009E48DE" w:rsidRDefault="009E48DE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9E48DE">
              <w:rPr>
                <w:rFonts w:ascii="Liberation Serif" w:eastAsia="Times New Roman" w:hAnsi="Liberation Serif" w:cs="Liberation Serif"/>
                <w:color w:val="auto"/>
              </w:rPr>
              <w:t>2022</w:t>
            </w:r>
          </w:p>
        </w:tc>
        <w:tc>
          <w:tcPr>
            <w:tcW w:w="2682" w:type="dxa"/>
            <w:shd w:val="clear" w:color="auto" w:fill="auto"/>
          </w:tcPr>
          <w:p w14:paraId="33C6C4B6" w14:textId="77777777" w:rsidR="009E48DE" w:rsidRPr="009E48DE" w:rsidRDefault="009E48DE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9E48DE">
              <w:rPr>
                <w:rFonts w:ascii="Liberation Serif" w:eastAsia="Times New Roman" w:hAnsi="Liberation Serif" w:cs="Liberation Serif"/>
                <w:color w:val="auto"/>
              </w:rPr>
              <w:t>17705</w:t>
            </w:r>
          </w:p>
        </w:tc>
        <w:tc>
          <w:tcPr>
            <w:tcW w:w="2758" w:type="dxa"/>
            <w:shd w:val="clear" w:color="auto" w:fill="auto"/>
          </w:tcPr>
          <w:p w14:paraId="6B7548C8" w14:textId="77777777" w:rsidR="009E48DE" w:rsidRPr="009E48DE" w:rsidRDefault="009E48DE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9E48DE">
              <w:rPr>
                <w:rFonts w:ascii="Liberation Serif" w:eastAsia="Times New Roman" w:hAnsi="Liberation Serif" w:cs="Liberation Serif"/>
                <w:color w:val="auto"/>
              </w:rPr>
              <w:t>15437</w:t>
            </w:r>
          </w:p>
        </w:tc>
        <w:tc>
          <w:tcPr>
            <w:tcW w:w="1379" w:type="dxa"/>
            <w:shd w:val="clear" w:color="auto" w:fill="auto"/>
          </w:tcPr>
          <w:p w14:paraId="0D7606F9" w14:textId="77777777" w:rsidR="009E48DE" w:rsidRPr="009E48DE" w:rsidRDefault="009E48DE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9E48DE">
              <w:rPr>
                <w:rFonts w:ascii="Liberation Serif" w:eastAsia="Times New Roman" w:hAnsi="Liberation Serif" w:cs="Liberation Serif"/>
                <w:color w:val="auto"/>
              </w:rPr>
              <w:t>1763</w:t>
            </w:r>
          </w:p>
        </w:tc>
        <w:tc>
          <w:tcPr>
            <w:tcW w:w="1648" w:type="dxa"/>
            <w:shd w:val="clear" w:color="auto" w:fill="auto"/>
          </w:tcPr>
          <w:p w14:paraId="03F64651" w14:textId="77777777" w:rsidR="009E48DE" w:rsidRPr="009E48DE" w:rsidRDefault="009E48DE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9E48DE">
              <w:rPr>
                <w:rFonts w:ascii="Liberation Serif" w:eastAsia="Times New Roman" w:hAnsi="Liberation Serif" w:cs="Liberation Serif"/>
                <w:color w:val="auto"/>
              </w:rPr>
              <w:t>87,1%</w:t>
            </w:r>
          </w:p>
        </w:tc>
      </w:tr>
      <w:tr w:rsidR="009E48DE" w:rsidRPr="009E48DE" w14:paraId="25B2C219" w14:textId="77777777" w:rsidTr="001C559F">
        <w:trPr>
          <w:trHeight w:val="128"/>
          <w:jc w:val="center"/>
        </w:trPr>
        <w:tc>
          <w:tcPr>
            <w:tcW w:w="1026" w:type="dxa"/>
            <w:shd w:val="clear" w:color="auto" w:fill="auto"/>
          </w:tcPr>
          <w:p w14:paraId="4C20B6C9" w14:textId="77777777" w:rsidR="009E48DE" w:rsidRPr="009E48DE" w:rsidRDefault="009E48DE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9E48DE">
              <w:rPr>
                <w:rFonts w:ascii="Liberation Serif" w:eastAsia="Times New Roman" w:hAnsi="Liberation Serif" w:cs="Liberation Serif"/>
                <w:color w:val="auto"/>
              </w:rPr>
              <w:t>2023</w:t>
            </w:r>
          </w:p>
        </w:tc>
        <w:tc>
          <w:tcPr>
            <w:tcW w:w="2682" w:type="dxa"/>
            <w:shd w:val="clear" w:color="auto" w:fill="auto"/>
          </w:tcPr>
          <w:p w14:paraId="1E11246C" w14:textId="77777777" w:rsidR="009E48DE" w:rsidRPr="009E48DE" w:rsidRDefault="009E48DE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9E48DE">
              <w:rPr>
                <w:rFonts w:ascii="Liberation Serif" w:eastAsia="Times New Roman" w:hAnsi="Liberation Serif" w:cs="Liberation Serif"/>
                <w:color w:val="auto"/>
              </w:rPr>
              <w:t>17906</w:t>
            </w:r>
          </w:p>
        </w:tc>
        <w:tc>
          <w:tcPr>
            <w:tcW w:w="2758" w:type="dxa"/>
            <w:shd w:val="clear" w:color="auto" w:fill="auto"/>
          </w:tcPr>
          <w:p w14:paraId="12AF1030" w14:textId="77777777" w:rsidR="009E48DE" w:rsidRPr="009E48DE" w:rsidRDefault="009E48DE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9E48DE">
              <w:rPr>
                <w:rFonts w:ascii="Liberation Serif" w:eastAsia="Times New Roman" w:hAnsi="Liberation Serif" w:cs="Liberation Serif"/>
                <w:color w:val="auto"/>
              </w:rPr>
              <w:t>16227</w:t>
            </w:r>
          </w:p>
        </w:tc>
        <w:tc>
          <w:tcPr>
            <w:tcW w:w="1379" w:type="dxa"/>
            <w:shd w:val="clear" w:color="auto" w:fill="auto"/>
          </w:tcPr>
          <w:p w14:paraId="610CC9D1" w14:textId="77777777" w:rsidR="009E48DE" w:rsidRPr="009E48DE" w:rsidRDefault="009E48DE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9E48DE">
              <w:rPr>
                <w:rFonts w:ascii="Liberation Serif" w:eastAsia="Times New Roman" w:hAnsi="Liberation Serif" w:cs="Liberation Serif"/>
                <w:color w:val="auto"/>
              </w:rPr>
              <w:t>1847</w:t>
            </w:r>
          </w:p>
        </w:tc>
        <w:tc>
          <w:tcPr>
            <w:tcW w:w="1648" w:type="dxa"/>
            <w:shd w:val="clear" w:color="auto" w:fill="auto"/>
          </w:tcPr>
          <w:p w14:paraId="42A74299" w14:textId="77777777" w:rsidR="009E48DE" w:rsidRPr="009E48DE" w:rsidRDefault="009E48DE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9E48DE">
              <w:rPr>
                <w:rFonts w:ascii="Liberation Serif" w:eastAsia="Times New Roman" w:hAnsi="Liberation Serif" w:cs="Liberation Serif"/>
                <w:color w:val="auto"/>
              </w:rPr>
              <w:t>90,6%</w:t>
            </w:r>
          </w:p>
        </w:tc>
      </w:tr>
      <w:tr w:rsidR="009E48DE" w:rsidRPr="009E48DE" w14:paraId="78466D2E" w14:textId="77777777" w:rsidTr="001C559F">
        <w:trPr>
          <w:trHeight w:val="128"/>
          <w:jc w:val="center"/>
        </w:trPr>
        <w:tc>
          <w:tcPr>
            <w:tcW w:w="1026" w:type="dxa"/>
            <w:shd w:val="clear" w:color="auto" w:fill="auto"/>
          </w:tcPr>
          <w:p w14:paraId="55CCFCBE" w14:textId="77777777" w:rsidR="009E48DE" w:rsidRPr="009E48DE" w:rsidRDefault="009E48DE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9E48DE">
              <w:rPr>
                <w:rFonts w:ascii="Liberation Serif" w:eastAsia="Times New Roman" w:hAnsi="Liberation Serif" w:cs="Liberation Serif"/>
                <w:color w:val="auto"/>
              </w:rPr>
              <w:t>2024</w:t>
            </w:r>
          </w:p>
        </w:tc>
        <w:tc>
          <w:tcPr>
            <w:tcW w:w="2682" w:type="dxa"/>
            <w:shd w:val="clear" w:color="auto" w:fill="auto"/>
          </w:tcPr>
          <w:p w14:paraId="3408DFB0" w14:textId="77777777" w:rsidR="009E48DE" w:rsidRPr="009E48DE" w:rsidRDefault="009E48DE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9E48DE">
              <w:rPr>
                <w:rFonts w:ascii="Liberation Serif" w:eastAsia="Times New Roman" w:hAnsi="Liberation Serif" w:cs="Liberation Serif"/>
                <w:color w:val="auto"/>
              </w:rPr>
              <w:t>17950</w:t>
            </w:r>
          </w:p>
        </w:tc>
        <w:tc>
          <w:tcPr>
            <w:tcW w:w="2758" w:type="dxa"/>
            <w:shd w:val="clear" w:color="auto" w:fill="auto"/>
          </w:tcPr>
          <w:p w14:paraId="537A3489" w14:textId="77777777" w:rsidR="009E48DE" w:rsidRPr="009E48DE" w:rsidRDefault="009E48DE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9E48DE">
              <w:rPr>
                <w:rFonts w:ascii="Liberation Serif" w:eastAsia="Times New Roman" w:hAnsi="Liberation Serif" w:cs="Liberation Serif"/>
                <w:color w:val="auto"/>
              </w:rPr>
              <w:t>16282</w:t>
            </w:r>
          </w:p>
        </w:tc>
        <w:tc>
          <w:tcPr>
            <w:tcW w:w="1379" w:type="dxa"/>
            <w:shd w:val="clear" w:color="auto" w:fill="auto"/>
          </w:tcPr>
          <w:p w14:paraId="123E3E32" w14:textId="77777777" w:rsidR="009E48DE" w:rsidRPr="009E48DE" w:rsidRDefault="009E48DE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9E48DE">
              <w:rPr>
                <w:rFonts w:ascii="Liberation Serif" w:eastAsia="Times New Roman" w:hAnsi="Liberation Serif" w:cs="Liberation Serif"/>
                <w:color w:val="auto"/>
              </w:rPr>
              <w:t>1563</w:t>
            </w:r>
          </w:p>
        </w:tc>
        <w:tc>
          <w:tcPr>
            <w:tcW w:w="1648" w:type="dxa"/>
            <w:shd w:val="clear" w:color="auto" w:fill="auto"/>
          </w:tcPr>
          <w:p w14:paraId="78E4B025" w14:textId="77777777" w:rsidR="009E48DE" w:rsidRPr="009E48DE" w:rsidRDefault="009E48DE" w:rsidP="00623DB8">
            <w:pPr>
              <w:contextualSpacing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9E48DE">
              <w:rPr>
                <w:rFonts w:ascii="Liberation Serif" w:eastAsia="Times New Roman" w:hAnsi="Liberation Serif" w:cs="Liberation Serif"/>
                <w:color w:val="auto"/>
              </w:rPr>
              <w:t>90,7%</w:t>
            </w:r>
          </w:p>
        </w:tc>
      </w:tr>
    </w:tbl>
    <w:p w14:paraId="4F53D0CC" w14:textId="77777777" w:rsidR="009E48DE" w:rsidRPr="008A20F5" w:rsidRDefault="009E48DE" w:rsidP="00623DB8">
      <w:pPr>
        <w:ind w:firstLine="700"/>
        <w:contextualSpacing/>
        <w:jc w:val="both"/>
        <w:rPr>
          <w:rFonts w:ascii="Liberation Serif" w:eastAsia="Times New Roman" w:hAnsi="Liberation Serif" w:cs="Liberation Serif"/>
          <w:color w:val="auto"/>
          <w:lang w:bidi="ar-SA"/>
        </w:rPr>
      </w:pPr>
    </w:p>
    <w:p w14:paraId="34C40548" w14:textId="4070589C" w:rsidR="00B327AB" w:rsidRPr="008A20F5" w:rsidRDefault="00B327AB" w:rsidP="00623DB8">
      <w:pPr>
        <w:widowControl/>
        <w:autoSpaceDE w:val="0"/>
        <w:autoSpaceDN w:val="0"/>
        <w:adjustRightInd w:val="0"/>
        <w:ind w:firstLine="700"/>
        <w:contextualSpacing/>
        <w:jc w:val="both"/>
        <w:rPr>
          <w:rFonts w:ascii="Liberation Serif" w:eastAsiaTheme="minorHAnsi" w:hAnsi="Liberation Serif" w:cs="Liberation Serif"/>
          <w:lang w:eastAsia="en-US" w:bidi="ar-SA"/>
        </w:rPr>
      </w:pPr>
      <w:r w:rsidRPr="008A20F5">
        <w:rPr>
          <w:rFonts w:ascii="Liberation Serif" w:eastAsiaTheme="minorHAnsi" w:hAnsi="Liberation Serif" w:cs="Liberation Serif"/>
          <w:lang w:eastAsia="en-US" w:bidi="ar-SA"/>
        </w:rPr>
        <w:t xml:space="preserve">Структура наиболее часто выявляемых факторов риска хронических неинфекционных заболеваний у жителей </w:t>
      </w:r>
      <w:r w:rsidR="009C2C86">
        <w:rPr>
          <w:rFonts w:ascii="Liberation Serif" w:eastAsiaTheme="minorHAnsi" w:hAnsi="Liberation Serif" w:cs="Liberation Serif"/>
          <w:lang w:eastAsia="en-US" w:bidi="ar-SA"/>
        </w:rPr>
        <w:t>городского округа Верхняя Пышма</w:t>
      </w:r>
      <w:r w:rsidRPr="008A20F5">
        <w:rPr>
          <w:rFonts w:ascii="Liberation Serif" w:eastAsiaTheme="minorHAnsi" w:hAnsi="Liberation Serif" w:cs="Liberation Serif"/>
          <w:lang w:eastAsia="en-US" w:bidi="ar-SA"/>
        </w:rPr>
        <w:t xml:space="preserve"> (в порядке убывания) при прохождении ПМО: </w:t>
      </w:r>
    </w:p>
    <w:p w14:paraId="5F0B6961" w14:textId="0C6C0330" w:rsidR="00B327AB" w:rsidRPr="008A20F5" w:rsidRDefault="00B327AB" w:rsidP="00623DB8">
      <w:pPr>
        <w:widowControl/>
        <w:autoSpaceDE w:val="0"/>
        <w:autoSpaceDN w:val="0"/>
        <w:adjustRightInd w:val="0"/>
        <w:ind w:firstLine="700"/>
        <w:contextualSpacing/>
        <w:jc w:val="both"/>
        <w:rPr>
          <w:rFonts w:ascii="Liberation Serif" w:eastAsiaTheme="minorHAnsi" w:hAnsi="Liberation Serif" w:cs="Liberation Serif"/>
          <w:lang w:eastAsia="en-US" w:bidi="ar-SA"/>
        </w:rPr>
      </w:pPr>
      <w:r w:rsidRPr="008A20F5">
        <w:rPr>
          <w:rFonts w:ascii="Liberation Serif" w:eastAsiaTheme="minorHAnsi" w:hAnsi="Liberation Serif" w:cs="Liberation Serif"/>
          <w:lang w:eastAsia="en-US" w:bidi="ar-SA"/>
        </w:rPr>
        <w:t xml:space="preserve">нерациональное питание; </w:t>
      </w:r>
    </w:p>
    <w:p w14:paraId="53D6A05A" w14:textId="4622F838" w:rsidR="00B327AB" w:rsidRPr="008A20F5" w:rsidRDefault="00B327AB" w:rsidP="00623DB8">
      <w:pPr>
        <w:widowControl/>
        <w:autoSpaceDE w:val="0"/>
        <w:autoSpaceDN w:val="0"/>
        <w:adjustRightInd w:val="0"/>
        <w:ind w:firstLine="700"/>
        <w:contextualSpacing/>
        <w:jc w:val="both"/>
        <w:rPr>
          <w:rFonts w:ascii="Liberation Serif" w:eastAsiaTheme="minorHAnsi" w:hAnsi="Liberation Serif" w:cs="Liberation Serif"/>
          <w:lang w:eastAsia="en-US" w:bidi="ar-SA"/>
        </w:rPr>
      </w:pPr>
      <w:r w:rsidRPr="008A20F5">
        <w:rPr>
          <w:rFonts w:ascii="Liberation Serif" w:eastAsiaTheme="minorHAnsi" w:hAnsi="Liberation Serif" w:cs="Liberation Serif"/>
          <w:lang w:eastAsia="en-US" w:bidi="ar-SA"/>
        </w:rPr>
        <w:t xml:space="preserve">повышенное артериальное давление; </w:t>
      </w:r>
    </w:p>
    <w:p w14:paraId="6BD28F09" w14:textId="6B68B22F" w:rsidR="00B327AB" w:rsidRPr="008A20F5" w:rsidRDefault="00B327AB" w:rsidP="00623DB8">
      <w:pPr>
        <w:widowControl/>
        <w:autoSpaceDE w:val="0"/>
        <w:autoSpaceDN w:val="0"/>
        <w:adjustRightInd w:val="0"/>
        <w:ind w:firstLine="700"/>
        <w:contextualSpacing/>
        <w:jc w:val="both"/>
        <w:rPr>
          <w:rFonts w:ascii="Liberation Serif" w:eastAsiaTheme="minorHAnsi" w:hAnsi="Liberation Serif" w:cs="Liberation Serif"/>
          <w:lang w:eastAsia="en-US" w:bidi="ar-SA"/>
        </w:rPr>
      </w:pPr>
      <w:r w:rsidRPr="008A20F5">
        <w:rPr>
          <w:rFonts w:ascii="Liberation Serif" w:eastAsiaTheme="minorHAnsi" w:hAnsi="Liberation Serif" w:cs="Liberation Serif"/>
          <w:lang w:eastAsia="en-US" w:bidi="ar-SA"/>
        </w:rPr>
        <w:t xml:space="preserve">низкая физическая активность; </w:t>
      </w:r>
    </w:p>
    <w:p w14:paraId="07C62D28" w14:textId="66B09FE5" w:rsidR="00B327AB" w:rsidRPr="008A20F5" w:rsidRDefault="00B327AB" w:rsidP="00623DB8">
      <w:pPr>
        <w:widowControl/>
        <w:autoSpaceDE w:val="0"/>
        <w:autoSpaceDN w:val="0"/>
        <w:adjustRightInd w:val="0"/>
        <w:ind w:firstLine="700"/>
        <w:contextualSpacing/>
        <w:jc w:val="both"/>
        <w:rPr>
          <w:rFonts w:ascii="Liberation Serif" w:eastAsiaTheme="minorHAnsi" w:hAnsi="Liberation Serif" w:cs="Liberation Serif"/>
          <w:lang w:eastAsia="en-US" w:bidi="ar-SA"/>
        </w:rPr>
      </w:pPr>
      <w:r w:rsidRPr="008A20F5">
        <w:rPr>
          <w:rFonts w:ascii="Liberation Serif" w:eastAsiaTheme="minorHAnsi" w:hAnsi="Liberation Serif" w:cs="Liberation Serif"/>
          <w:lang w:eastAsia="en-US" w:bidi="ar-SA"/>
        </w:rPr>
        <w:t xml:space="preserve">избыточная масса тела; </w:t>
      </w:r>
    </w:p>
    <w:p w14:paraId="58BF05C3" w14:textId="33EA8558" w:rsidR="00B327AB" w:rsidRPr="008A20F5" w:rsidRDefault="00B327AB" w:rsidP="00623DB8">
      <w:pPr>
        <w:widowControl/>
        <w:autoSpaceDE w:val="0"/>
        <w:autoSpaceDN w:val="0"/>
        <w:adjustRightInd w:val="0"/>
        <w:ind w:firstLine="700"/>
        <w:contextualSpacing/>
        <w:jc w:val="both"/>
        <w:rPr>
          <w:rFonts w:ascii="Liberation Serif" w:eastAsiaTheme="minorHAnsi" w:hAnsi="Liberation Serif" w:cs="Liberation Serif"/>
          <w:lang w:eastAsia="en-US" w:bidi="ar-SA"/>
        </w:rPr>
      </w:pPr>
      <w:proofErr w:type="spellStart"/>
      <w:r w:rsidRPr="008A20F5">
        <w:rPr>
          <w:rFonts w:ascii="Liberation Serif" w:eastAsiaTheme="minorHAnsi" w:hAnsi="Liberation Serif" w:cs="Liberation Serif"/>
          <w:lang w:eastAsia="en-US" w:bidi="ar-SA"/>
        </w:rPr>
        <w:t>гиперхолестеринемия</w:t>
      </w:r>
      <w:proofErr w:type="spellEnd"/>
      <w:r w:rsidRPr="008A20F5">
        <w:rPr>
          <w:rFonts w:ascii="Liberation Serif" w:eastAsiaTheme="minorHAnsi" w:hAnsi="Liberation Serif" w:cs="Liberation Serif"/>
          <w:lang w:eastAsia="en-US" w:bidi="ar-SA"/>
        </w:rPr>
        <w:t xml:space="preserve">; </w:t>
      </w:r>
    </w:p>
    <w:p w14:paraId="334CE674" w14:textId="492661D7" w:rsidR="00B327AB" w:rsidRPr="008A20F5" w:rsidRDefault="00B327AB" w:rsidP="00623DB8">
      <w:pPr>
        <w:widowControl/>
        <w:autoSpaceDE w:val="0"/>
        <w:autoSpaceDN w:val="0"/>
        <w:adjustRightInd w:val="0"/>
        <w:ind w:firstLine="700"/>
        <w:contextualSpacing/>
        <w:jc w:val="both"/>
        <w:rPr>
          <w:rFonts w:ascii="Liberation Serif" w:eastAsiaTheme="minorHAnsi" w:hAnsi="Liberation Serif" w:cs="Liberation Serif"/>
          <w:lang w:eastAsia="en-US" w:bidi="ar-SA"/>
        </w:rPr>
      </w:pPr>
      <w:r w:rsidRPr="008A20F5">
        <w:rPr>
          <w:rFonts w:ascii="Liberation Serif" w:eastAsiaTheme="minorHAnsi" w:hAnsi="Liberation Serif" w:cs="Liberation Serif"/>
          <w:lang w:eastAsia="en-US" w:bidi="ar-SA"/>
        </w:rPr>
        <w:t xml:space="preserve">ожирение; </w:t>
      </w:r>
    </w:p>
    <w:p w14:paraId="2831B719" w14:textId="5EC46641" w:rsidR="00B327AB" w:rsidRPr="008A20F5" w:rsidRDefault="00B327AB" w:rsidP="00623DB8">
      <w:pPr>
        <w:widowControl/>
        <w:autoSpaceDE w:val="0"/>
        <w:autoSpaceDN w:val="0"/>
        <w:adjustRightInd w:val="0"/>
        <w:ind w:firstLine="700"/>
        <w:contextualSpacing/>
        <w:jc w:val="both"/>
        <w:rPr>
          <w:rFonts w:ascii="Liberation Serif" w:eastAsiaTheme="minorHAnsi" w:hAnsi="Liberation Serif" w:cs="Liberation Serif"/>
          <w:lang w:eastAsia="en-US" w:bidi="ar-SA"/>
        </w:rPr>
      </w:pPr>
      <w:r w:rsidRPr="008A20F5">
        <w:rPr>
          <w:rFonts w:ascii="Liberation Serif" w:eastAsiaTheme="minorHAnsi" w:hAnsi="Liberation Serif" w:cs="Liberation Serif"/>
          <w:lang w:eastAsia="en-US" w:bidi="ar-SA"/>
        </w:rPr>
        <w:t>курение табака.</w:t>
      </w:r>
    </w:p>
    <w:p w14:paraId="0998F058" w14:textId="77777777" w:rsidR="00D51247" w:rsidRDefault="00D51247" w:rsidP="00623DB8">
      <w:pPr>
        <w:tabs>
          <w:tab w:val="left" w:pos="851"/>
        </w:tabs>
        <w:autoSpaceDN w:val="0"/>
        <w:contextualSpacing/>
        <w:jc w:val="center"/>
        <w:textAlignment w:val="baseline"/>
        <w:rPr>
          <w:rFonts w:ascii="Liberation Serif" w:hAnsi="Liberation Serif" w:cs="Liberation Serif"/>
          <w:b/>
          <w:bCs/>
        </w:rPr>
      </w:pPr>
    </w:p>
    <w:p w14:paraId="632CA765" w14:textId="4FB746E6" w:rsidR="004F046E" w:rsidRPr="00471924" w:rsidRDefault="00736034" w:rsidP="00623DB8">
      <w:pPr>
        <w:tabs>
          <w:tab w:val="left" w:pos="851"/>
        </w:tabs>
        <w:autoSpaceDN w:val="0"/>
        <w:contextualSpacing/>
        <w:jc w:val="center"/>
        <w:textAlignment w:val="baseline"/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  <w:bCs/>
        </w:rPr>
        <w:t>4</w:t>
      </w:r>
      <w:r w:rsidR="004F046E" w:rsidRPr="00471924">
        <w:rPr>
          <w:rFonts w:ascii="Liberation Serif" w:hAnsi="Liberation Serif" w:cs="Liberation Serif"/>
          <w:b/>
          <w:bCs/>
        </w:rPr>
        <w:t>. Анализ социальных рисков реализации Программы</w:t>
      </w:r>
    </w:p>
    <w:p w14:paraId="431EAC7A" w14:textId="7BCD2593" w:rsidR="004F046E" w:rsidRPr="00471924" w:rsidRDefault="004F046E" w:rsidP="00623DB8">
      <w:pPr>
        <w:tabs>
          <w:tab w:val="left" w:pos="851"/>
        </w:tabs>
        <w:autoSpaceDN w:val="0"/>
        <w:ind w:firstLine="851"/>
        <w:contextualSpacing/>
        <w:jc w:val="both"/>
        <w:textAlignment w:val="baseline"/>
        <w:rPr>
          <w:rFonts w:ascii="Liberation Serif" w:hAnsi="Liberation Serif" w:cs="Liberation Serif"/>
        </w:rPr>
      </w:pPr>
    </w:p>
    <w:p w14:paraId="0ACB958C" w14:textId="2B7AE3CB" w:rsidR="004F046E" w:rsidRPr="00471924" w:rsidRDefault="00B91D87" w:rsidP="001347BC">
      <w:pPr>
        <w:tabs>
          <w:tab w:val="left" w:pos="851"/>
        </w:tabs>
        <w:autoSpaceDN w:val="0"/>
        <w:ind w:firstLine="709"/>
        <w:contextualSpacing/>
        <w:jc w:val="both"/>
        <w:textAlignment w:val="baseline"/>
        <w:rPr>
          <w:rFonts w:ascii="Liberation Serif" w:hAnsi="Liberation Serif" w:cs="Liberation Serif"/>
        </w:rPr>
      </w:pPr>
      <w:r w:rsidRPr="00471924">
        <w:rPr>
          <w:rFonts w:ascii="Liberation Serif" w:hAnsi="Liberation Serif" w:cs="Liberation Serif"/>
        </w:rPr>
        <w:t>Н</w:t>
      </w:r>
      <w:r w:rsidR="004F046E" w:rsidRPr="00471924">
        <w:rPr>
          <w:rFonts w:ascii="Liberation Serif" w:hAnsi="Liberation Serif" w:cs="Liberation Serif"/>
        </w:rPr>
        <w:t xml:space="preserve">есмотря на проводимые профилактические мероприятия, среди жителей </w:t>
      </w:r>
      <w:r w:rsidR="00D5346E" w:rsidRPr="00471924">
        <w:rPr>
          <w:rFonts w:ascii="Liberation Serif" w:hAnsi="Liberation Serif" w:cs="Liberation Serif"/>
        </w:rPr>
        <w:t>городского округа Верхняя Пышма</w:t>
      </w:r>
      <w:r w:rsidR="004F046E" w:rsidRPr="00471924">
        <w:rPr>
          <w:rFonts w:ascii="Liberation Serif" w:hAnsi="Liberation Serif" w:cs="Liberation Serif"/>
        </w:rPr>
        <w:t xml:space="preserve"> отмечается высокий уровень распространенности факторов риска развития неинфекционных заболеваний, в том числе являющихся лидирующими причинами смертности – сердечно-сосудистых и онкологических. Сохраняются недостаточная мотивация и ответственность граждан за сохранение собственного здоровья. </w:t>
      </w:r>
    </w:p>
    <w:p w14:paraId="14922DBD" w14:textId="7844B67F" w:rsidR="004F046E" w:rsidRPr="00471924" w:rsidRDefault="004F046E" w:rsidP="001347BC">
      <w:pPr>
        <w:tabs>
          <w:tab w:val="left" w:pos="851"/>
        </w:tabs>
        <w:autoSpaceDN w:val="0"/>
        <w:ind w:firstLine="709"/>
        <w:contextualSpacing/>
        <w:jc w:val="both"/>
        <w:textAlignment w:val="baseline"/>
        <w:rPr>
          <w:rFonts w:ascii="Liberation Serif" w:hAnsi="Liberation Serif" w:cs="Liberation Serif"/>
          <w:highlight w:val="yellow"/>
        </w:rPr>
      </w:pPr>
      <w:r w:rsidRPr="00471924">
        <w:rPr>
          <w:rFonts w:ascii="Liberation Serif" w:hAnsi="Liberation Serif" w:cs="Liberation Serif"/>
        </w:rPr>
        <w:t xml:space="preserve">Без преобразований в сфере культуры здорового образа жизни и профилактики заболеваний невозможно добиться кардинального изменения существующих показателей </w:t>
      </w:r>
      <w:r w:rsidR="003756CB" w:rsidRPr="00471924">
        <w:rPr>
          <w:rFonts w:ascii="Liberation Serif" w:hAnsi="Liberation Serif" w:cs="Liberation Serif"/>
        </w:rPr>
        <w:t xml:space="preserve">укрепления общественного здоровья </w:t>
      </w:r>
      <w:r w:rsidRPr="00471924">
        <w:rPr>
          <w:rFonts w:ascii="Liberation Serif" w:hAnsi="Liberation Serif" w:cs="Liberation Serif"/>
        </w:rPr>
        <w:t>населения.</w:t>
      </w:r>
      <w:r w:rsidR="00FB56BE">
        <w:rPr>
          <w:rFonts w:ascii="Liberation Serif" w:hAnsi="Liberation Serif" w:cs="Liberation Serif"/>
        </w:rPr>
        <w:t xml:space="preserve"> </w:t>
      </w:r>
      <w:r w:rsidRPr="00471924">
        <w:rPr>
          <w:rFonts w:ascii="Liberation Serif" w:hAnsi="Liberation Serif" w:cs="Liberation Serif"/>
        </w:rPr>
        <w:t>В связи с этим необходимы меры</w:t>
      </w:r>
      <w:r w:rsidR="00387332" w:rsidRPr="00471924">
        <w:rPr>
          <w:rFonts w:ascii="Liberation Serif" w:hAnsi="Liberation Serif" w:cs="Liberation Serif"/>
        </w:rPr>
        <w:t>, направленные</w:t>
      </w:r>
      <w:r w:rsidRPr="00471924">
        <w:rPr>
          <w:rFonts w:ascii="Liberation Serif" w:hAnsi="Liberation Serif" w:cs="Liberation Serif"/>
        </w:rPr>
        <w:t xml:space="preserve"> на формирование культуры здорового поведения</w:t>
      </w:r>
      <w:r w:rsidR="003756CB" w:rsidRPr="00471924">
        <w:rPr>
          <w:rFonts w:ascii="Liberation Serif" w:hAnsi="Liberation Serif" w:cs="Liberation Serif"/>
        </w:rPr>
        <w:t>.</w:t>
      </w:r>
      <w:r w:rsidR="00FB56BE">
        <w:rPr>
          <w:rFonts w:ascii="Liberation Serif" w:hAnsi="Liberation Serif" w:cs="Liberation Serif"/>
        </w:rPr>
        <w:t xml:space="preserve"> </w:t>
      </w:r>
      <w:r w:rsidRPr="00471924">
        <w:rPr>
          <w:rFonts w:ascii="Liberation Serif" w:hAnsi="Liberation Serif" w:cs="Liberation Serif"/>
        </w:rPr>
        <w:t xml:space="preserve">Эффективными </w:t>
      </w:r>
      <w:r w:rsidR="00387332" w:rsidRPr="00471924">
        <w:rPr>
          <w:rFonts w:ascii="Liberation Serif" w:hAnsi="Liberation Serif" w:cs="Liberation Serif"/>
        </w:rPr>
        <w:t xml:space="preserve">являются меры, ограничивающие доступность алкоголя, </w:t>
      </w:r>
      <w:r w:rsidRPr="00471924">
        <w:rPr>
          <w:rFonts w:ascii="Liberation Serif" w:hAnsi="Liberation Serif" w:cs="Liberation Serif"/>
        </w:rPr>
        <w:t>сокращение по времени, местам и возрасту</w:t>
      </w:r>
      <w:r w:rsidR="00387332" w:rsidRPr="00471924">
        <w:rPr>
          <w:rFonts w:ascii="Liberation Serif" w:hAnsi="Liberation Serif" w:cs="Liberation Serif"/>
        </w:rPr>
        <w:t xml:space="preserve"> доступности алкоголя</w:t>
      </w:r>
      <w:r w:rsidRPr="00471924">
        <w:rPr>
          <w:rFonts w:ascii="Liberation Serif" w:hAnsi="Liberation Serif" w:cs="Liberation Serif"/>
        </w:rPr>
        <w:t xml:space="preserve">. </w:t>
      </w:r>
    </w:p>
    <w:p w14:paraId="46F16EB9" w14:textId="77777777" w:rsidR="004F046E" w:rsidRPr="00912C4B" w:rsidRDefault="004F046E" w:rsidP="001347BC">
      <w:pPr>
        <w:tabs>
          <w:tab w:val="left" w:pos="851"/>
        </w:tabs>
        <w:autoSpaceDN w:val="0"/>
        <w:ind w:firstLine="709"/>
        <w:contextualSpacing/>
        <w:jc w:val="both"/>
        <w:textAlignment w:val="baseline"/>
        <w:rPr>
          <w:rFonts w:ascii="Liberation Serif" w:hAnsi="Liberation Serif" w:cs="Liberation Serif"/>
        </w:rPr>
      </w:pPr>
      <w:r w:rsidRPr="00912C4B">
        <w:rPr>
          <w:rFonts w:ascii="Liberation Serif" w:hAnsi="Liberation Serif" w:cs="Liberation Serif"/>
        </w:rPr>
        <w:t>Несмотря на значительный прогресс в антитабачной политике в Российской Федерации, есть потенциал дальнейшей реализации всех эффективных антитабачных мер. Эффективные антитабачные меры включают недопущение курения в общественных местах, запрет рекламы, продвижения и спонсорства табака, увеличение предупреждений о вреде табака, сокращение числа точек продаж табачной продукции, эффективную социальную рекламу.</w:t>
      </w:r>
    </w:p>
    <w:p w14:paraId="3731787D" w14:textId="079EC9A7" w:rsidR="004F046E" w:rsidRPr="00912C4B" w:rsidRDefault="004F046E" w:rsidP="001347BC">
      <w:pPr>
        <w:tabs>
          <w:tab w:val="left" w:pos="851"/>
        </w:tabs>
        <w:autoSpaceDN w:val="0"/>
        <w:ind w:firstLine="709"/>
        <w:contextualSpacing/>
        <w:jc w:val="both"/>
        <w:textAlignment w:val="baseline"/>
        <w:rPr>
          <w:rFonts w:ascii="Liberation Serif" w:hAnsi="Liberation Serif" w:cs="Liberation Serif"/>
        </w:rPr>
      </w:pPr>
      <w:r w:rsidRPr="00912C4B">
        <w:rPr>
          <w:rFonts w:ascii="Liberation Serif" w:hAnsi="Liberation Serif" w:cs="Liberation Serif"/>
        </w:rPr>
        <w:t xml:space="preserve">Меры, которые способствуют формированию культуры здорового питания, могут способствовать снижению смертности. Эффективно более заметное расположение продуктов здорового питания в магазинах, запрет рекламы нездоровых продуктов в цифровых средствах массовой информации, в том числе направленной на детей, социальная реклама здорового питания в </w:t>
      </w:r>
      <w:r w:rsidR="0077115C">
        <w:rPr>
          <w:rFonts w:ascii="Liberation Serif" w:hAnsi="Liberation Serif" w:cs="Liberation Serif"/>
        </w:rPr>
        <w:t>средствах массовой информации</w:t>
      </w:r>
      <w:r w:rsidRPr="00912C4B">
        <w:rPr>
          <w:rFonts w:ascii="Liberation Serif" w:hAnsi="Liberation Serif" w:cs="Liberation Serif"/>
        </w:rPr>
        <w:t>.</w:t>
      </w:r>
    </w:p>
    <w:p w14:paraId="7FE81F9C" w14:textId="1892FB4B" w:rsidR="004F046E" w:rsidRPr="00912C4B" w:rsidRDefault="004F046E" w:rsidP="001347BC">
      <w:pPr>
        <w:tabs>
          <w:tab w:val="left" w:pos="851"/>
        </w:tabs>
        <w:autoSpaceDN w:val="0"/>
        <w:ind w:firstLine="709"/>
        <w:contextualSpacing/>
        <w:jc w:val="both"/>
        <w:textAlignment w:val="baseline"/>
        <w:rPr>
          <w:rFonts w:ascii="Liberation Serif" w:hAnsi="Liberation Serif" w:cs="Liberation Serif"/>
        </w:rPr>
      </w:pPr>
      <w:r w:rsidRPr="00912C4B">
        <w:rPr>
          <w:rFonts w:ascii="Liberation Serif" w:hAnsi="Liberation Serif" w:cs="Liberation Serif"/>
        </w:rPr>
        <w:t xml:space="preserve">Среди эффективных мер поддержки физической активности населения </w:t>
      </w:r>
      <w:r w:rsidR="00063016">
        <w:rPr>
          <w:rFonts w:ascii="Liberation Serif" w:hAnsi="Liberation Serif" w:cs="Liberation Serif"/>
        </w:rPr>
        <w:t>-</w:t>
      </w:r>
      <w:r w:rsidRPr="00912C4B">
        <w:rPr>
          <w:rFonts w:ascii="Liberation Serif" w:hAnsi="Liberation Serif" w:cs="Liberation Serif"/>
        </w:rPr>
        <w:t xml:space="preserve"> организация инфраструктуры для поддержки ходьбы, езды на велосипеде, самокате, мотивационные знаки (подсказки) о физической активности, наклейки у лифтов, на ступенях, популяризация шагомеров и социальная реклама физической активности в СМИ.</w:t>
      </w:r>
    </w:p>
    <w:p w14:paraId="3656CD96" w14:textId="161C53DF" w:rsidR="004F046E" w:rsidRPr="00912C4B" w:rsidRDefault="004F046E" w:rsidP="001347BC">
      <w:pPr>
        <w:tabs>
          <w:tab w:val="left" w:pos="851"/>
        </w:tabs>
        <w:autoSpaceDN w:val="0"/>
        <w:ind w:firstLine="709"/>
        <w:contextualSpacing/>
        <w:jc w:val="both"/>
        <w:textAlignment w:val="baseline"/>
        <w:rPr>
          <w:rFonts w:ascii="Liberation Serif" w:hAnsi="Liberation Serif" w:cs="Liberation Serif"/>
        </w:rPr>
      </w:pPr>
      <w:r w:rsidRPr="00912C4B">
        <w:rPr>
          <w:rFonts w:ascii="Liberation Serif" w:hAnsi="Liberation Serif" w:cs="Liberation Serif"/>
        </w:rPr>
        <w:t xml:space="preserve">Процесс повышения мотивации населения, в том числе детей и подростков, к ведению </w:t>
      </w:r>
      <w:r w:rsidR="0077115C">
        <w:rPr>
          <w:rFonts w:ascii="Liberation Serif" w:hAnsi="Liberation Serif" w:cs="Liberation Serif"/>
        </w:rPr>
        <w:t>здорового образа жизни</w:t>
      </w:r>
      <w:r w:rsidR="0077115C" w:rsidRPr="0077115C">
        <w:t xml:space="preserve"> </w:t>
      </w:r>
      <w:r w:rsidR="0077115C" w:rsidRPr="0077115C">
        <w:rPr>
          <w:rFonts w:ascii="Liberation Serif" w:hAnsi="Liberation Serif" w:cs="Liberation Serif"/>
        </w:rPr>
        <w:t>и осознанного потребления</w:t>
      </w:r>
      <w:r w:rsidRPr="00912C4B">
        <w:rPr>
          <w:rFonts w:ascii="Liberation Serif" w:hAnsi="Liberation Serif" w:cs="Liberation Serif"/>
        </w:rPr>
        <w:t xml:space="preserve"> предполагает межведомственное многоуровневое взаимодействие с привлечением к реализации программы учреждений культуры, образования, спорта, общественных организаций, участвующих в информировании населения о факторах риска неинфекционных заболеваний и зависимостей, создании системы мотивации к ведению </w:t>
      </w:r>
      <w:r w:rsidR="0077115C" w:rsidRPr="0077115C">
        <w:rPr>
          <w:rFonts w:ascii="Liberation Serif" w:hAnsi="Liberation Serif" w:cs="Liberation Serif"/>
        </w:rPr>
        <w:t>здорового образа жизни</w:t>
      </w:r>
      <w:r w:rsidRPr="00912C4B">
        <w:rPr>
          <w:rFonts w:ascii="Liberation Serif" w:hAnsi="Liberation Serif" w:cs="Liberation Serif"/>
        </w:rPr>
        <w:t xml:space="preserve"> и обеспечении для этого соответствующих условий, а также осуществлении контроля за всеми этими процессами.</w:t>
      </w:r>
    </w:p>
    <w:p w14:paraId="00CDB3A8" w14:textId="77777777" w:rsidR="004F046E" w:rsidRPr="00F644A9" w:rsidRDefault="004F046E" w:rsidP="00623DB8">
      <w:pPr>
        <w:tabs>
          <w:tab w:val="left" w:pos="851"/>
        </w:tabs>
        <w:autoSpaceDN w:val="0"/>
        <w:contextualSpacing/>
        <w:jc w:val="center"/>
        <w:textAlignment w:val="baseline"/>
        <w:rPr>
          <w:rFonts w:ascii="Liberation Serif" w:hAnsi="Liberation Serif" w:cs="Liberation Serif"/>
          <w:b/>
          <w:bCs/>
          <w:highlight w:val="yellow"/>
        </w:rPr>
      </w:pPr>
    </w:p>
    <w:p w14:paraId="2ED88137" w14:textId="4FC2D762" w:rsidR="00B40089" w:rsidRPr="00912C4B" w:rsidRDefault="00B40089" w:rsidP="00623DB8">
      <w:pPr>
        <w:tabs>
          <w:tab w:val="left" w:pos="851"/>
        </w:tabs>
        <w:autoSpaceDN w:val="0"/>
        <w:contextualSpacing/>
        <w:jc w:val="center"/>
        <w:textAlignment w:val="baseline"/>
        <w:rPr>
          <w:rFonts w:ascii="Liberation Serif" w:hAnsi="Liberation Serif" w:cs="Liberation Serif"/>
          <w:b/>
          <w:bCs/>
        </w:rPr>
      </w:pPr>
      <w:r w:rsidRPr="00912C4B">
        <w:rPr>
          <w:rFonts w:ascii="Liberation Serif" w:hAnsi="Liberation Serif" w:cs="Liberation Serif"/>
          <w:b/>
          <w:bCs/>
        </w:rPr>
        <w:t xml:space="preserve">Раздел </w:t>
      </w:r>
      <w:r w:rsidRPr="00912C4B">
        <w:rPr>
          <w:rFonts w:ascii="Liberation Serif" w:hAnsi="Liberation Serif" w:cs="Liberation Serif"/>
          <w:b/>
          <w:bCs/>
          <w:lang w:val="en-US"/>
        </w:rPr>
        <w:t>II</w:t>
      </w:r>
      <w:r w:rsidRPr="00912C4B">
        <w:rPr>
          <w:rFonts w:ascii="Liberation Serif" w:hAnsi="Liberation Serif" w:cs="Liberation Serif"/>
          <w:b/>
          <w:bCs/>
        </w:rPr>
        <w:t>. Цели и задачи Программы</w:t>
      </w:r>
    </w:p>
    <w:p w14:paraId="42E1ECCD" w14:textId="77777777" w:rsidR="00B40089" w:rsidRPr="00912C4B" w:rsidRDefault="00B40089" w:rsidP="00623DB8">
      <w:pPr>
        <w:tabs>
          <w:tab w:val="left" w:pos="851"/>
        </w:tabs>
        <w:autoSpaceDN w:val="0"/>
        <w:contextualSpacing/>
        <w:jc w:val="center"/>
        <w:textAlignment w:val="baseline"/>
        <w:rPr>
          <w:rFonts w:ascii="Liberation Serif" w:hAnsi="Liberation Serif" w:cs="Liberation Serif"/>
        </w:rPr>
      </w:pPr>
    </w:p>
    <w:p w14:paraId="70465BCC" w14:textId="77777777" w:rsidR="00B40089" w:rsidRPr="00912C4B" w:rsidRDefault="00B40089" w:rsidP="006D73FB">
      <w:pPr>
        <w:autoSpaceDE w:val="0"/>
        <w:autoSpaceDN w:val="0"/>
        <w:adjustRightInd w:val="0"/>
        <w:ind w:firstLine="708"/>
        <w:contextualSpacing/>
        <w:jc w:val="both"/>
        <w:rPr>
          <w:rFonts w:ascii="Liberation Serif" w:eastAsia="Times New Roman" w:hAnsi="Liberation Serif" w:cs="Liberation Serif"/>
          <w:bCs/>
        </w:rPr>
      </w:pPr>
      <w:r w:rsidRPr="00912C4B">
        <w:rPr>
          <w:rFonts w:ascii="Liberation Serif" w:eastAsia="Times New Roman" w:hAnsi="Liberation Serif" w:cs="Liberation Serif"/>
          <w:bCs/>
        </w:rPr>
        <w:t xml:space="preserve">Цели Программы: </w:t>
      </w:r>
    </w:p>
    <w:p w14:paraId="225C4C3C" w14:textId="0E5565A8" w:rsidR="004F046E" w:rsidRPr="00912C4B" w:rsidRDefault="003756CB" w:rsidP="006D73FB">
      <w:pPr>
        <w:tabs>
          <w:tab w:val="left" w:pos="271"/>
          <w:tab w:val="left" w:pos="1416"/>
        </w:tabs>
        <w:autoSpaceDN w:val="0"/>
        <w:ind w:firstLine="708"/>
        <w:contextualSpacing/>
        <w:jc w:val="both"/>
        <w:textAlignment w:val="baseline"/>
        <w:rPr>
          <w:rFonts w:ascii="Liberation Serif" w:eastAsia="Times New Roman" w:hAnsi="Liberation Serif" w:cs="Liberation Serif"/>
          <w:bCs/>
        </w:rPr>
      </w:pPr>
      <w:r w:rsidRPr="00912C4B">
        <w:rPr>
          <w:rFonts w:ascii="Liberation Serif" w:eastAsia="Times New Roman" w:hAnsi="Liberation Serif" w:cs="Liberation Serif"/>
          <w:bCs/>
        </w:rPr>
        <w:t xml:space="preserve">1. Увеличение ожидаемой продолжительности жизни до 78 лет к 2030 году и до 81 года к </w:t>
      </w:r>
      <w:r w:rsidRPr="00912C4B">
        <w:rPr>
          <w:rFonts w:ascii="Liberation Serif" w:eastAsia="Times New Roman" w:hAnsi="Liberation Serif" w:cs="Liberation Serif"/>
          <w:bCs/>
        </w:rPr>
        <w:lastRenderedPageBreak/>
        <w:t>2036 году, в том числе увеличение ожидаемой продолжительности здоровой жизни.</w:t>
      </w:r>
    </w:p>
    <w:p w14:paraId="49E55D3B" w14:textId="76D19678" w:rsidR="004F046E" w:rsidRPr="00912C4B" w:rsidRDefault="004F046E" w:rsidP="006D73FB">
      <w:pPr>
        <w:tabs>
          <w:tab w:val="left" w:pos="271"/>
          <w:tab w:val="left" w:pos="1416"/>
        </w:tabs>
        <w:autoSpaceDN w:val="0"/>
        <w:ind w:firstLine="708"/>
        <w:contextualSpacing/>
        <w:jc w:val="both"/>
        <w:textAlignment w:val="baseline"/>
        <w:rPr>
          <w:rFonts w:ascii="Liberation Serif" w:eastAsia="Times New Roman" w:hAnsi="Liberation Serif" w:cs="Liberation Serif"/>
          <w:bCs/>
        </w:rPr>
      </w:pPr>
      <w:r w:rsidRPr="00912C4B">
        <w:rPr>
          <w:rFonts w:ascii="Liberation Serif" w:eastAsia="Times New Roman" w:hAnsi="Liberation Serif" w:cs="Liberation Serif"/>
          <w:bCs/>
        </w:rPr>
        <w:t xml:space="preserve">2. Снижение темпов распространения (стабилизация) социально-значимых заболеваний на территории </w:t>
      </w:r>
      <w:r w:rsidR="00D5346E" w:rsidRPr="00912C4B">
        <w:rPr>
          <w:rFonts w:ascii="Liberation Serif" w:eastAsia="Times New Roman" w:hAnsi="Liberation Serif" w:cs="Liberation Serif"/>
          <w:bCs/>
        </w:rPr>
        <w:t>городского округа Верхняя Пышма</w:t>
      </w:r>
      <w:r w:rsidRPr="00912C4B">
        <w:rPr>
          <w:rFonts w:ascii="Liberation Serif" w:eastAsia="Times New Roman" w:hAnsi="Liberation Serif" w:cs="Liberation Serif"/>
          <w:bCs/>
        </w:rPr>
        <w:t xml:space="preserve"> (ВИЧ-инфекции, туберкулез, наркомания)</w:t>
      </w:r>
      <w:r w:rsidR="003756CB" w:rsidRPr="00912C4B">
        <w:rPr>
          <w:rFonts w:ascii="Liberation Serif" w:eastAsia="Times New Roman" w:hAnsi="Liberation Serif" w:cs="Liberation Serif"/>
          <w:bCs/>
        </w:rPr>
        <w:t>.</w:t>
      </w:r>
    </w:p>
    <w:p w14:paraId="2337294F" w14:textId="6FAE7038" w:rsidR="004F046E" w:rsidRPr="00912C4B" w:rsidRDefault="004F046E" w:rsidP="006D73FB">
      <w:pPr>
        <w:tabs>
          <w:tab w:val="left" w:pos="271"/>
          <w:tab w:val="left" w:pos="1416"/>
        </w:tabs>
        <w:autoSpaceDN w:val="0"/>
        <w:ind w:firstLine="708"/>
        <w:contextualSpacing/>
        <w:jc w:val="both"/>
        <w:textAlignment w:val="baseline"/>
        <w:rPr>
          <w:rFonts w:ascii="Liberation Serif" w:eastAsia="Times New Roman" w:hAnsi="Liberation Serif" w:cs="Liberation Serif"/>
          <w:bCs/>
        </w:rPr>
      </w:pPr>
      <w:r w:rsidRPr="00912C4B">
        <w:rPr>
          <w:rFonts w:ascii="Liberation Serif" w:eastAsia="Times New Roman" w:hAnsi="Liberation Serif" w:cs="Liberation Serif"/>
          <w:bCs/>
        </w:rPr>
        <w:t xml:space="preserve">3. Обеспечение системы здравоохранения </w:t>
      </w:r>
      <w:r w:rsidR="00D5346E" w:rsidRPr="00912C4B">
        <w:rPr>
          <w:rFonts w:ascii="Liberation Serif" w:eastAsia="Times New Roman" w:hAnsi="Liberation Serif" w:cs="Liberation Serif"/>
          <w:bCs/>
        </w:rPr>
        <w:t>в городском округе Верхняя Пышма</w:t>
      </w:r>
      <w:r w:rsidRPr="00912C4B">
        <w:rPr>
          <w:rFonts w:ascii="Liberation Serif" w:eastAsia="Times New Roman" w:hAnsi="Liberation Serif" w:cs="Liberation Serif"/>
          <w:bCs/>
        </w:rPr>
        <w:t xml:space="preserve"> высококвалифицированными специалистами.</w:t>
      </w:r>
    </w:p>
    <w:p w14:paraId="12596768" w14:textId="6ABB018B" w:rsidR="00B40089" w:rsidRPr="00912C4B" w:rsidRDefault="00B40089" w:rsidP="006D73FB">
      <w:pPr>
        <w:tabs>
          <w:tab w:val="left" w:pos="271"/>
          <w:tab w:val="left" w:pos="1416"/>
        </w:tabs>
        <w:autoSpaceDN w:val="0"/>
        <w:ind w:firstLine="708"/>
        <w:contextualSpacing/>
        <w:jc w:val="both"/>
        <w:textAlignment w:val="baseline"/>
        <w:rPr>
          <w:rFonts w:ascii="Liberation Serif" w:hAnsi="Liberation Serif" w:cs="Liberation Serif"/>
        </w:rPr>
      </w:pPr>
      <w:r w:rsidRPr="00912C4B">
        <w:rPr>
          <w:rFonts w:ascii="Liberation Serif" w:hAnsi="Liberation Serif" w:cs="Liberation Serif"/>
        </w:rPr>
        <w:t xml:space="preserve">Для достижения поставленных целей необходимо решение следующих задач: </w:t>
      </w:r>
    </w:p>
    <w:p w14:paraId="03081310" w14:textId="77777777" w:rsidR="003756CB" w:rsidRPr="00912C4B" w:rsidRDefault="00393BAD" w:rsidP="006D73FB">
      <w:pPr>
        <w:tabs>
          <w:tab w:val="left" w:pos="851"/>
        </w:tabs>
        <w:autoSpaceDN w:val="0"/>
        <w:ind w:firstLine="708"/>
        <w:contextualSpacing/>
        <w:jc w:val="both"/>
        <w:textAlignment w:val="baseline"/>
        <w:rPr>
          <w:rFonts w:ascii="Liberation Serif" w:eastAsia="Times New Roman" w:hAnsi="Liberation Serif" w:cs="Liberation Serif"/>
        </w:rPr>
      </w:pPr>
      <w:r w:rsidRPr="00912C4B">
        <w:rPr>
          <w:rFonts w:ascii="Liberation Serif" w:eastAsia="Times New Roman" w:hAnsi="Liberation Serif" w:cs="Liberation Serif"/>
        </w:rPr>
        <w:t xml:space="preserve">Задача 1.1. </w:t>
      </w:r>
      <w:r w:rsidR="003756CB" w:rsidRPr="00912C4B">
        <w:rPr>
          <w:rFonts w:ascii="Liberation Serif" w:eastAsia="Times New Roman" w:hAnsi="Liberation Serif" w:cs="Liberation Serif"/>
        </w:rPr>
        <w:t xml:space="preserve">Повышение мотивации к ведению здорового образа жизни и уровня информированности граждан по вопросам сохранения и укрепления здоровья населения </w:t>
      </w:r>
    </w:p>
    <w:p w14:paraId="1ECCE570" w14:textId="77777777" w:rsidR="00680FFA" w:rsidRPr="00912C4B" w:rsidRDefault="00393BAD" w:rsidP="006D73FB">
      <w:pPr>
        <w:tabs>
          <w:tab w:val="left" w:pos="851"/>
        </w:tabs>
        <w:autoSpaceDN w:val="0"/>
        <w:ind w:firstLine="708"/>
        <w:contextualSpacing/>
        <w:jc w:val="both"/>
        <w:textAlignment w:val="baseline"/>
        <w:rPr>
          <w:rFonts w:ascii="Liberation Serif" w:eastAsia="Times New Roman" w:hAnsi="Liberation Serif" w:cs="Liberation Serif"/>
        </w:rPr>
      </w:pPr>
      <w:r w:rsidRPr="00912C4B">
        <w:rPr>
          <w:rFonts w:ascii="Liberation Serif" w:eastAsia="Times New Roman" w:hAnsi="Liberation Serif" w:cs="Liberation Serif"/>
        </w:rPr>
        <w:t xml:space="preserve">Задача 1.2. </w:t>
      </w:r>
      <w:r w:rsidR="00680FFA" w:rsidRPr="00912C4B">
        <w:rPr>
          <w:rFonts w:ascii="Liberation Serif" w:eastAsia="Times New Roman" w:hAnsi="Liberation Serif" w:cs="Liberation Serif"/>
        </w:rPr>
        <w:t xml:space="preserve">Создание среды, способствующей ведению гражданами здорового образа жизни, благоприятной для досуга, физической активности населения, формирования приверженности здорового питания и отказа от вредных привычек. </w:t>
      </w:r>
    </w:p>
    <w:p w14:paraId="572CAE3F" w14:textId="7C77E659" w:rsidR="00393BAD" w:rsidRPr="00912C4B" w:rsidRDefault="00393BAD" w:rsidP="006D73FB">
      <w:pPr>
        <w:tabs>
          <w:tab w:val="left" w:pos="851"/>
        </w:tabs>
        <w:autoSpaceDN w:val="0"/>
        <w:ind w:firstLine="708"/>
        <w:contextualSpacing/>
        <w:jc w:val="both"/>
        <w:textAlignment w:val="baseline"/>
        <w:rPr>
          <w:rFonts w:ascii="Liberation Serif" w:eastAsia="Times New Roman" w:hAnsi="Liberation Serif" w:cs="Liberation Serif"/>
        </w:rPr>
      </w:pPr>
      <w:r w:rsidRPr="00912C4B">
        <w:rPr>
          <w:rFonts w:ascii="Liberation Serif" w:eastAsia="Times New Roman" w:hAnsi="Liberation Serif" w:cs="Liberation Serif"/>
        </w:rPr>
        <w:t xml:space="preserve">Задача 1.3. Создание комфортных </w:t>
      </w:r>
      <w:proofErr w:type="spellStart"/>
      <w:r w:rsidRPr="00912C4B">
        <w:rPr>
          <w:rFonts w:ascii="Liberation Serif" w:eastAsia="Times New Roman" w:hAnsi="Liberation Serif" w:cs="Liberation Serif"/>
        </w:rPr>
        <w:t>здоровьесберегающих</w:t>
      </w:r>
      <w:proofErr w:type="spellEnd"/>
      <w:r w:rsidRPr="00912C4B">
        <w:rPr>
          <w:rFonts w:ascii="Liberation Serif" w:eastAsia="Times New Roman" w:hAnsi="Liberation Serif" w:cs="Liberation Serif"/>
        </w:rPr>
        <w:t xml:space="preserve"> условий для жизни, включая развитие социальной инфраструктуры, снижение негативного воздействия факторов риска на здоровье населения.</w:t>
      </w:r>
    </w:p>
    <w:p w14:paraId="6825994D" w14:textId="77777777" w:rsidR="00393BAD" w:rsidRPr="00912C4B" w:rsidRDefault="00393BAD" w:rsidP="006D73FB">
      <w:pPr>
        <w:tabs>
          <w:tab w:val="left" w:pos="851"/>
        </w:tabs>
        <w:autoSpaceDN w:val="0"/>
        <w:ind w:firstLine="708"/>
        <w:contextualSpacing/>
        <w:jc w:val="both"/>
        <w:textAlignment w:val="baseline"/>
        <w:rPr>
          <w:rFonts w:ascii="Liberation Serif" w:eastAsia="Times New Roman" w:hAnsi="Liberation Serif" w:cs="Liberation Serif"/>
        </w:rPr>
      </w:pPr>
      <w:r w:rsidRPr="00912C4B">
        <w:rPr>
          <w:rFonts w:ascii="Liberation Serif" w:eastAsia="Times New Roman" w:hAnsi="Liberation Serif" w:cs="Liberation Serif"/>
        </w:rPr>
        <w:t>Задача 1.4. Вовлечение социально ориентированных некоммерческих организаций, добровольческих (волонтерских) объединений, ветеранских организаций и граждан старшего поколения в мероприятия по укреплению общественного здоровья.</w:t>
      </w:r>
    </w:p>
    <w:p w14:paraId="3918B051" w14:textId="77777777" w:rsidR="00680FFA" w:rsidRPr="00912C4B" w:rsidRDefault="00393BAD" w:rsidP="006D73FB">
      <w:pPr>
        <w:tabs>
          <w:tab w:val="left" w:pos="851"/>
        </w:tabs>
        <w:autoSpaceDN w:val="0"/>
        <w:ind w:firstLine="708"/>
        <w:contextualSpacing/>
        <w:jc w:val="both"/>
        <w:textAlignment w:val="baseline"/>
        <w:rPr>
          <w:rFonts w:ascii="Liberation Serif" w:eastAsia="Times New Roman" w:hAnsi="Liberation Serif" w:cs="Liberation Serif"/>
        </w:rPr>
      </w:pPr>
      <w:r w:rsidRPr="00912C4B">
        <w:rPr>
          <w:rFonts w:ascii="Liberation Serif" w:eastAsia="Times New Roman" w:hAnsi="Liberation Serif" w:cs="Liberation Serif"/>
        </w:rPr>
        <w:t xml:space="preserve">Задача 1.5. </w:t>
      </w:r>
      <w:r w:rsidR="00680FFA" w:rsidRPr="00912C4B">
        <w:rPr>
          <w:rFonts w:ascii="Liberation Serif" w:eastAsia="Times New Roman" w:hAnsi="Liberation Serif" w:cs="Liberation Serif"/>
        </w:rPr>
        <w:t xml:space="preserve">Реализация мероприятий, направленных на повышение коэффициента рождаемости, снижение уровня распространенности инфекционных заболеваний, создание условий для своевременной профилактики заболеваний </w:t>
      </w:r>
    </w:p>
    <w:p w14:paraId="424D9D0D" w14:textId="4F382CBA" w:rsidR="00393BAD" w:rsidRPr="00912C4B" w:rsidRDefault="00393BAD" w:rsidP="006D73FB">
      <w:pPr>
        <w:tabs>
          <w:tab w:val="left" w:pos="851"/>
        </w:tabs>
        <w:autoSpaceDN w:val="0"/>
        <w:ind w:firstLine="708"/>
        <w:contextualSpacing/>
        <w:jc w:val="both"/>
        <w:textAlignment w:val="baseline"/>
        <w:rPr>
          <w:rFonts w:ascii="Liberation Serif" w:eastAsia="Times New Roman" w:hAnsi="Liberation Serif" w:cs="Liberation Serif"/>
        </w:rPr>
      </w:pPr>
      <w:r w:rsidRPr="00912C4B">
        <w:rPr>
          <w:rFonts w:ascii="Liberation Serif" w:eastAsia="Times New Roman" w:hAnsi="Liberation Serif" w:cs="Liberation Serif"/>
        </w:rPr>
        <w:t>Задача 2.1. Организация эпидемиологического надзора в рамках межведомственного взаимодействия за социально-значимыми заболеваниями</w:t>
      </w:r>
    </w:p>
    <w:p w14:paraId="368ED1BE" w14:textId="77777777" w:rsidR="00393BAD" w:rsidRPr="00912C4B" w:rsidRDefault="00393BAD" w:rsidP="006D73FB">
      <w:pPr>
        <w:tabs>
          <w:tab w:val="left" w:pos="851"/>
        </w:tabs>
        <w:autoSpaceDN w:val="0"/>
        <w:ind w:firstLine="708"/>
        <w:contextualSpacing/>
        <w:jc w:val="both"/>
        <w:textAlignment w:val="baseline"/>
        <w:rPr>
          <w:rFonts w:ascii="Liberation Serif" w:eastAsia="Times New Roman" w:hAnsi="Liberation Serif" w:cs="Liberation Serif"/>
        </w:rPr>
      </w:pPr>
      <w:r w:rsidRPr="00912C4B">
        <w:rPr>
          <w:rFonts w:ascii="Liberation Serif" w:eastAsia="Times New Roman" w:hAnsi="Liberation Serif" w:cs="Liberation Serif"/>
        </w:rPr>
        <w:t>Задача 2.2. Организация мероприятий по первичной профилактике социально-значимых заболеваний (ВИЧ-инфекции, туберкулез, наркомания)</w:t>
      </w:r>
    </w:p>
    <w:p w14:paraId="20112D95" w14:textId="7CA293F5" w:rsidR="00393BAD" w:rsidRPr="00912C4B" w:rsidRDefault="00393BAD" w:rsidP="006D73FB">
      <w:pPr>
        <w:tabs>
          <w:tab w:val="left" w:pos="851"/>
        </w:tabs>
        <w:autoSpaceDN w:val="0"/>
        <w:ind w:firstLine="708"/>
        <w:contextualSpacing/>
        <w:jc w:val="both"/>
        <w:textAlignment w:val="baseline"/>
        <w:rPr>
          <w:rFonts w:ascii="Liberation Serif" w:eastAsia="Times New Roman" w:hAnsi="Liberation Serif" w:cs="Liberation Serif"/>
        </w:rPr>
      </w:pPr>
      <w:r w:rsidRPr="00912C4B">
        <w:rPr>
          <w:rFonts w:ascii="Liberation Serif" w:eastAsia="Times New Roman" w:hAnsi="Liberation Serif" w:cs="Liberation Serif"/>
        </w:rPr>
        <w:t xml:space="preserve">Задачи 3.1. Привлечение медицинских работников (врачей) для работы в государственных автономных учреждениях здравоохранения, расположенных на территории </w:t>
      </w:r>
      <w:r w:rsidR="00D5346E" w:rsidRPr="00912C4B">
        <w:rPr>
          <w:rFonts w:ascii="Liberation Serif" w:eastAsia="Times New Roman" w:hAnsi="Liberation Serif" w:cs="Liberation Serif"/>
        </w:rPr>
        <w:t>городского округа Верхняя Пышма</w:t>
      </w:r>
      <w:r w:rsidRPr="00912C4B">
        <w:rPr>
          <w:rFonts w:ascii="Liberation Serif" w:eastAsia="Times New Roman" w:hAnsi="Liberation Serif" w:cs="Liberation Serif"/>
        </w:rPr>
        <w:t>.</w:t>
      </w:r>
    </w:p>
    <w:p w14:paraId="7EA7EF9D" w14:textId="4E0E7283" w:rsidR="00393BAD" w:rsidRPr="00912C4B" w:rsidRDefault="00393BAD" w:rsidP="006D73FB">
      <w:pPr>
        <w:tabs>
          <w:tab w:val="left" w:pos="851"/>
        </w:tabs>
        <w:autoSpaceDN w:val="0"/>
        <w:ind w:firstLine="708"/>
        <w:contextualSpacing/>
        <w:jc w:val="both"/>
        <w:textAlignment w:val="baseline"/>
        <w:rPr>
          <w:rFonts w:ascii="Liberation Serif" w:eastAsia="Times New Roman" w:hAnsi="Liberation Serif" w:cs="Liberation Serif"/>
        </w:rPr>
      </w:pPr>
      <w:r w:rsidRPr="00912C4B">
        <w:rPr>
          <w:rFonts w:ascii="Liberation Serif" w:eastAsia="Times New Roman" w:hAnsi="Liberation Serif" w:cs="Liberation Serif"/>
        </w:rPr>
        <w:t>Задача 3.2. Повышение престижа профессии медицинского работника</w:t>
      </w:r>
    </w:p>
    <w:p w14:paraId="4926A096" w14:textId="162AAFD3" w:rsidR="00B40089" w:rsidRPr="00912C4B" w:rsidRDefault="00B40089" w:rsidP="006D73FB">
      <w:pPr>
        <w:tabs>
          <w:tab w:val="left" w:pos="851"/>
        </w:tabs>
        <w:autoSpaceDN w:val="0"/>
        <w:ind w:firstLine="708"/>
        <w:contextualSpacing/>
        <w:jc w:val="both"/>
        <w:textAlignment w:val="baseline"/>
        <w:rPr>
          <w:rFonts w:ascii="Liberation Serif" w:eastAsia="Times New Roman" w:hAnsi="Liberation Serif" w:cs="Liberation Serif"/>
        </w:rPr>
      </w:pPr>
      <w:r w:rsidRPr="00912C4B">
        <w:rPr>
          <w:rFonts w:ascii="Liberation Serif" w:eastAsia="Times New Roman" w:hAnsi="Liberation Serif" w:cs="Liberation Serif"/>
        </w:rPr>
        <w:t>При описании состояния проблемы, на решение которой направлена Программа, проводится анализ по целевым показателям.</w:t>
      </w:r>
    </w:p>
    <w:p w14:paraId="69EB7A53" w14:textId="144C2E18" w:rsidR="00B40089" w:rsidRPr="00912C4B" w:rsidRDefault="00B40089" w:rsidP="006D73FB">
      <w:pPr>
        <w:autoSpaceDE w:val="0"/>
        <w:autoSpaceDN w:val="0"/>
        <w:adjustRightInd w:val="0"/>
        <w:ind w:firstLine="708"/>
        <w:contextualSpacing/>
        <w:jc w:val="both"/>
        <w:rPr>
          <w:rFonts w:ascii="Liberation Serif" w:hAnsi="Liberation Serif" w:cs="Liberation Serif"/>
        </w:rPr>
      </w:pPr>
      <w:r w:rsidRPr="00912C4B">
        <w:rPr>
          <w:rFonts w:ascii="Liberation Serif" w:hAnsi="Liberation Serif" w:cs="Liberation Serif"/>
        </w:rPr>
        <w:t>Целевые показатели Программы определяются на основе данных государственного статистического наблюдения, а также рассчитываются по методике ответственными исполнителями Программы и представлены в приложени</w:t>
      </w:r>
      <w:r w:rsidR="00626557">
        <w:rPr>
          <w:rFonts w:ascii="Liberation Serif" w:hAnsi="Liberation Serif" w:cs="Liberation Serif"/>
        </w:rPr>
        <w:t>и</w:t>
      </w:r>
      <w:r w:rsidRPr="00912C4B">
        <w:rPr>
          <w:rFonts w:ascii="Liberation Serif" w:hAnsi="Liberation Serif" w:cs="Liberation Serif"/>
        </w:rPr>
        <w:t xml:space="preserve"> № 1 к настоящей Программе (прилагаются). Методика расчета представлена в приложении № 3 к настоящей Программе (прилагается).</w:t>
      </w:r>
    </w:p>
    <w:p w14:paraId="09C0A835" w14:textId="77777777" w:rsidR="00B40089" w:rsidRPr="00F644A9" w:rsidRDefault="00B40089" w:rsidP="00623DB8">
      <w:pPr>
        <w:tabs>
          <w:tab w:val="left" w:pos="851"/>
        </w:tabs>
        <w:autoSpaceDN w:val="0"/>
        <w:contextualSpacing/>
        <w:jc w:val="both"/>
        <w:textAlignment w:val="baseline"/>
        <w:rPr>
          <w:rFonts w:ascii="Liberation Serif" w:eastAsia="Times New Roman" w:hAnsi="Liberation Serif" w:cs="Liberation Serif"/>
          <w:highlight w:val="yellow"/>
        </w:rPr>
      </w:pPr>
    </w:p>
    <w:p w14:paraId="3F01BBDE" w14:textId="77777777" w:rsidR="00B40089" w:rsidRPr="00912C4B" w:rsidRDefault="00B40089" w:rsidP="00623DB8">
      <w:pPr>
        <w:contextualSpacing/>
        <w:jc w:val="center"/>
        <w:rPr>
          <w:rFonts w:ascii="Liberation Serif" w:hAnsi="Liberation Serif" w:cs="Liberation Serif"/>
          <w:b/>
          <w:bCs/>
          <w:color w:val="0D0D0D" w:themeColor="text1" w:themeTint="F2"/>
        </w:rPr>
      </w:pPr>
      <w:r w:rsidRPr="00912C4B">
        <w:rPr>
          <w:rFonts w:ascii="Liberation Serif" w:eastAsia="Times New Roman" w:hAnsi="Liberation Serif" w:cs="Liberation Serif"/>
          <w:b/>
          <w:bCs/>
          <w:color w:val="auto"/>
        </w:rPr>
        <w:t xml:space="preserve">Раздел </w:t>
      </w:r>
      <w:r w:rsidRPr="00912C4B">
        <w:rPr>
          <w:rFonts w:ascii="Liberation Serif" w:eastAsia="Times New Roman" w:hAnsi="Liberation Serif" w:cs="Liberation Serif"/>
          <w:b/>
          <w:bCs/>
          <w:color w:val="auto"/>
          <w:lang w:val="en-US"/>
        </w:rPr>
        <w:t>III</w:t>
      </w:r>
      <w:r w:rsidRPr="00912C4B">
        <w:rPr>
          <w:rFonts w:ascii="Liberation Serif" w:eastAsia="Times New Roman" w:hAnsi="Liberation Serif" w:cs="Liberation Serif"/>
          <w:b/>
          <w:bCs/>
          <w:color w:val="auto"/>
        </w:rPr>
        <w:t xml:space="preserve">. </w:t>
      </w:r>
      <w:hyperlink w:anchor="Par446" w:history="1">
        <w:r w:rsidRPr="00912C4B">
          <w:rPr>
            <w:rFonts w:ascii="Liberation Serif" w:hAnsi="Liberation Serif" w:cs="Liberation Serif"/>
            <w:b/>
            <w:bCs/>
            <w:color w:val="0D0D0D" w:themeColor="text1" w:themeTint="F2"/>
          </w:rPr>
          <w:t>План</w:t>
        </w:r>
      </w:hyperlink>
      <w:r w:rsidRPr="00912C4B">
        <w:rPr>
          <w:rFonts w:ascii="Liberation Serif" w:hAnsi="Liberation Serif" w:cs="Liberation Serif"/>
          <w:b/>
          <w:bCs/>
          <w:color w:val="0D0D0D" w:themeColor="text1" w:themeTint="F2"/>
        </w:rPr>
        <w:t xml:space="preserve"> мероприятий по выполнению Программы</w:t>
      </w:r>
    </w:p>
    <w:p w14:paraId="4090F97B" w14:textId="77777777" w:rsidR="00B40089" w:rsidRPr="00912C4B" w:rsidRDefault="00B40089" w:rsidP="00623DB8">
      <w:pPr>
        <w:contextualSpacing/>
        <w:jc w:val="center"/>
        <w:rPr>
          <w:rFonts w:ascii="Liberation Serif" w:eastAsia="Times New Roman" w:hAnsi="Liberation Serif" w:cs="Liberation Serif"/>
          <w:color w:val="auto"/>
        </w:rPr>
      </w:pPr>
    </w:p>
    <w:p w14:paraId="20D70E68" w14:textId="6F05587B" w:rsidR="004F046E" w:rsidRPr="00912C4B" w:rsidRDefault="00B40089" w:rsidP="00623DB8">
      <w:pPr>
        <w:ind w:firstLine="700"/>
        <w:contextualSpacing/>
        <w:jc w:val="both"/>
        <w:rPr>
          <w:rFonts w:ascii="Liberation Serif" w:eastAsia="Times New Roman" w:hAnsi="Liberation Serif" w:cs="Liberation Serif"/>
          <w:color w:val="auto"/>
        </w:rPr>
      </w:pPr>
      <w:r w:rsidRPr="00912C4B">
        <w:rPr>
          <w:rFonts w:ascii="Liberation Serif" w:eastAsia="Times New Roman" w:hAnsi="Liberation Serif" w:cs="Liberation Serif"/>
        </w:rPr>
        <w:t xml:space="preserve">Основным исполнителем Программы является </w:t>
      </w:r>
      <w:r w:rsidR="00FD3E0D">
        <w:rPr>
          <w:rFonts w:ascii="Liberation Serif" w:eastAsia="Times New Roman" w:hAnsi="Liberation Serif" w:cs="Liberation Serif"/>
        </w:rPr>
        <w:t>а</w:t>
      </w:r>
      <w:r w:rsidR="007B6FC7" w:rsidRPr="00912C4B">
        <w:rPr>
          <w:rFonts w:ascii="Liberation Serif" w:eastAsia="Times New Roman" w:hAnsi="Liberation Serif" w:cs="Liberation Serif"/>
        </w:rPr>
        <w:t xml:space="preserve">дминистрация </w:t>
      </w:r>
      <w:r w:rsidR="00D5346E" w:rsidRPr="00912C4B">
        <w:rPr>
          <w:rFonts w:ascii="Liberation Serif" w:eastAsia="Times New Roman" w:hAnsi="Liberation Serif" w:cs="Liberation Serif"/>
        </w:rPr>
        <w:t>городского округа Верхняя Пышма</w:t>
      </w:r>
      <w:r w:rsidRPr="00912C4B">
        <w:rPr>
          <w:rFonts w:ascii="Liberation Serif" w:eastAsia="Times New Roman" w:hAnsi="Liberation Serif" w:cs="Liberation Serif"/>
        </w:rPr>
        <w:t>.</w:t>
      </w:r>
      <w:r w:rsidRPr="00912C4B">
        <w:rPr>
          <w:rFonts w:ascii="Liberation Serif" w:eastAsia="Times New Roman" w:hAnsi="Liberation Serif" w:cs="Liberation Serif"/>
          <w:color w:val="auto"/>
        </w:rPr>
        <w:t xml:space="preserve"> </w:t>
      </w:r>
    </w:p>
    <w:p w14:paraId="611FB5E3" w14:textId="49128D9F" w:rsidR="00912C4B" w:rsidRDefault="00B40089" w:rsidP="00623DB8">
      <w:pPr>
        <w:ind w:firstLine="700"/>
        <w:contextualSpacing/>
        <w:jc w:val="both"/>
        <w:rPr>
          <w:rFonts w:ascii="Liberation Serif" w:eastAsia="Times New Roman" w:hAnsi="Liberation Serif" w:cs="Liberation Serif"/>
          <w:color w:val="auto"/>
        </w:rPr>
      </w:pPr>
      <w:r w:rsidRPr="00912C4B">
        <w:rPr>
          <w:rFonts w:ascii="Liberation Serif" w:eastAsia="Times New Roman" w:hAnsi="Liberation Serif" w:cs="Liberation Serif"/>
          <w:color w:val="auto"/>
        </w:rPr>
        <w:t xml:space="preserve">Соисполнители </w:t>
      </w:r>
      <w:r w:rsidR="006D73FB">
        <w:rPr>
          <w:rFonts w:ascii="Liberation Serif" w:eastAsia="Times New Roman" w:hAnsi="Liberation Serif" w:cs="Liberation Serif"/>
          <w:color w:val="auto"/>
        </w:rPr>
        <w:t>–</w:t>
      </w:r>
      <w:r w:rsidRPr="00912C4B">
        <w:rPr>
          <w:rFonts w:ascii="Liberation Serif" w:eastAsia="Times New Roman" w:hAnsi="Liberation Serif" w:cs="Liberation Serif"/>
          <w:color w:val="auto"/>
        </w:rPr>
        <w:t xml:space="preserve"> участники межведомственного взаимодействия: </w:t>
      </w:r>
    </w:p>
    <w:p w14:paraId="1CE27DF5" w14:textId="33535B9E" w:rsidR="00912C4B" w:rsidRPr="00912C4B" w:rsidRDefault="00912C4B" w:rsidP="00623DB8">
      <w:pPr>
        <w:ind w:firstLine="700"/>
        <w:contextualSpacing/>
        <w:jc w:val="both"/>
        <w:rPr>
          <w:rFonts w:ascii="Liberation Serif" w:eastAsia="Times New Roman" w:hAnsi="Liberation Serif" w:cs="Liberation Serif"/>
          <w:color w:val="auto"/>
        </w:rPr>
      </w:pPr>
      <w:r w:rsidRPr="00912C4B">
        <w:rPr>
          <w:rFonts w:ascii="Liberation Serif" w:eastAsia="Times New Roman" w:hAnsi="Liberation Serif" w:cs="Liberation Serif"/>
          <w:color w:val="auto"/>
        </w:rPr>
        <w:t xml:space="preserve">МКУ </w:t>
      </w:r>
      <w:r w:rsidR="00D6349F">
        <w:rPr>
          <w:rFonts w:ascii="Liberation Serif" w:eastAsia="Times New Roman" w:hAnsi="Liberation Serif" w:cs="Liberation Serif"/>
          <w:color w:val="auto"/>
        </w:rPr>
        <w:t>«</w:t>
      </w:r>
      <w:r w:rsidRPr="00912C4B">
        <w:rPr>
          <w:rFonts w:ascii="Liberation Serif" w:eastAsia="Times New Roman" w:hAnsi="Liberation Serif" w:cs="Liberation Serif"/>
          <w:color w:val="auto"/>
        </w:rPr>
        <w:t>Управление образования городского округа Верхняя Пышма</w:t>
      </w:r>
      <w:r w:rsidR="00D6349F">
        <w:rPr>
          <w:rFonts w:ascii="Liberation Serif" w:eastAsia="Times New Roman" w:hAnsi="Liberation Serif" w:cs="Liberation Serif"/>
          <w:color w:val="auto"/>
        </w:rPr>
        <w:t>»</w:t>
      </w:r>
      <w:r w:rsidR="006D73FB">
        <w:rPr>
          <w:rFonts w:ascii="Liberation Serif" w:eastAsia="Times New Roman" w:hAnsi="Liberation Serif" w:cs="Liberation Serif"/>
          <w:color w:val="auto"/>
        </w:rPr>
        <w:t>;</w:t>
      </w:r>
    </w:p>
    <w:p w14:paraId="3806F26D" w14:textId="56D75A3F" w:rsidR="00912C4B" w:rsidRPr="00912C4B" w:rsidRDefault="00912C4B" w:rsidP="00623DB8">
      <w:pPr>
        <w:ind w:firstLine="700"/>
        <w:contextualSpacing/>
        <w:jc w:val="both"/>
        <w:rPr>
          <w:rFonts w:ascii="Liberation Serif" w:eastAsia="Times New Roman" w:hAnsi="Liberation Serif" w:cs="Liberation Serif"/>
          <w:color w:val="auto"/>
        </w:rPr>
      </w:pPr>
      <w:r w:rsidRPr="00912C4B">
        <w:rPr>
          <w:rFonts w:ascii="Liberation Serif" w:eastAsia="Times New Roman" w:hAnsi="Liberation Serif" w:cs="Liberation Serif"/>
          <w:color w:val="auto"/>
        </w:rPr>
        <w:t xml:space="preserve">МКУ </w:t>
      </w:r>
      <w:r w:rsidR="00D6349F">
        <w:rPr>
          <w:rFonts w:ascii="Liberation Serif" w:eastAsia="Times New Roman" w:hAnsi="Liberation Serif" w:cs="Liberation Serif"/>
          <w:color w:val="auto"/>
        </w:rPr>
        <w:t>«</w:t>
      </w:r>
      <w:r w:rsidRPr="00912C4B">
        <w:rPr>
          <w:rFonts w:ascii="Liberation Serif" w:eastAsia="Times New Roman" w:hAnsi="Liberation Serif" w:cs="Liberation Serif"/>
          <w:color w:val="auto"/>
        </w:rPr>
        <w:t>Управление культуры городского округа Верхняя Пышма</w:t>
      </w:r>
      <w:r w:rsidR="00D6349F">
        <w:rPr>
          <w:rFonts w:ascii="Liberation Serif" w:eastAsia="Times New Roman" w:hAnsi="Liberation Serif" w:cs="Liberation Serif"/>
          <w:color w:val="auto"/>
        </w:rPr>
        <w:t>»</w:t>
      </w:r>
      <w:r w:rsidR="006D73FB">
        <w:rPr>
          <w:rFonts w:ascii="Liberation Serif" w:eastAsia="Times New Roman" w:hAnsi="Liberation Serif" w:cs="Liberation Serif"/>
          <w:color w:val="auto"/>
        </w:rPr>
        <w:t>;</w:t>
      </w:r>
    </w:p>
    <w:p w14:paraId="7D8F11F1" w14:textId="7DF19A3A" w:rsidR="00912C4B" w:rsidRPr="00912C4B" w:rsidRDefault="00912C4B" w:rsidP="00623DB8">
      <w:pPr>
        <w:ind w:firstLine="700"/>
        <w:contextualSpacing/>
        <w:jc w:val="both"/>
        <w:rPr>
          <w:rFonts w:ascii="Liberation Serif" w:eastAsia="Times New Roman" w:hAnsi="Liberation Serif" w:cs="Liberation Serif"/>
          <w:color w:val="auto"/>
        </w:rPr>
      </w:pPr>
      <w:r w:rsidRPr="00912C4B">
        <w:rPr>
          <w:rFonts w:ascii="Liberation Serif" w:eastAsia="Times New Roman" w:hAnsi="Liberation Serif" w:cs="Liberation Serif"/>
          <w:color w:val="auto"/>
        </w:rPr>
        <w:t xml:space="preserve">МКУ </w:t>
      </w:r>
      <w:r w:rsidR="00D6349F">
        <w:rPr>
          <w:rFonts w:ascii="Liberation Serif" w:eastAsia="Times New Roman" w:hAnsi="Liberation Serif" w:cs="Liberation Serif"/>
          <w:color w:val="auto"/>
        </w:rPr>
        <w:t>«</w:t>
      </w:r>
      <w:r w:rsidRPr="00912C4B">
        <w:rPr>
          <w:rFonts w:ascii="Liberation Serif" w:eastAsia="Times New Roman" w:hAnsi="Liberation Serif" w:cs="Liberation Serif"/>
          <w:color w:val="auto"/>
        </w:rPr>
        <w:t>Управление физической культуры, спорта и молодежной политики городского округа Верхняя Пышма</w:t>
      </w:r>
      <w:r w:rsidR="00D6349F">
        <w:rPr>
          <w:rFonts w:ascii="Liberation Serif" w:eastAsia="Times New Roman" w:hAnsi="Liberation Serif" w:cs="Liberation Serif"/>
          <w:color w:val="auto"/>
        </w:rPr>
        <w:t>»</w:t>
      </w:r>
      <w:r w:rsidR="006D73FB">
        <w:rPr>
          <w:rFonts w:ascii="Liberation Serif" w:eastAsia="Times New Roman" w:hAnsi="Liberation Serif" w:cs="Liberation Serif"/>
          <w:color w:val="auto"/>
        </w:rPr>
        <w:t>;</w:t>
      </w:r>
    </w:p>
    <w:p w14:paraId="74B03C4A" w14:textId="7390D573" w:rsidR="00912C4B" w:rsidRPr="00912C4B" w:rsidRDefault="00912C4B" w:rsidP="00623DB8">
      <w:pPr>
        <w:ind w:firstLine="700"/>
        <w:contextualSpacing/>
        <w:jc w:val="both"/>
        <w:rPr>
          <w:rFonts w:ascii="Liberation Serif" w:eastAsia="Times New Roman" w:hAnsi="Liberation Serif" w:cs="Liberation Serif"/>
          <w:color w:val="auto"/>
        </w:rPr>
      </w:pPr>
      <w:r w:rsidRPr="00912C4B">
        <w:rPr>
          <w:rFonts w:ascii="Liberation Serif" w:eastAsia="Times New Roman" w:hAnsi="Liberation Serif" w:cs="Liberation Serif"/>
          <w:color w:val="auto"/>
        </w:rPr>
        <w:t xml:space="preserve">ГАУЗ СО </w:t>
      </w:r>
      <w:r w:rsidR="00D6349F">
        <w:rPr>
          <w:rFonts w:ascii="Liberation Serif" w:eastAsia="Times New Roman" w:hAnsi="Liberation Serif" w:cs="Liberation Serif"/>
          <w:color w:val="auto"/>
        </w:rPr>
        <w:t>«</w:t>
      </w:r>
      <w:r w:rsidRPr="00912C4B">
        <w:rPr>
          <w:rFonts w:ascii="Liberation Serif" w:eastAsia="Times New Roman" w:hAnsi="Liberation Serif" w:cs="Liberation Serif"/>
          <w:color w:val="auto"/>
        </w:rPr>
        <w:t>Верхнепышминская ЦГКБ им. П.Д. Бородина</w:t>
      </w:r>
      <w:r w:rsidR="00D6349F">
        <w:rPr>
          <w:rFonts w:ascii="Liberation Serif" w:eastAsia="Times New Roman" w:hAnsi="Liberation Serif" w:cs="Liberation Serif"/>
          <w:color w:val="auto"/>
        </w:rPr>
        <w:t>»</w:t>
      </w:r>
      <w:r w:rsidR="006D73FB">
        <w:rPr>
          <w:rFonts w:ascii="Liberation Serif" w:eastAsia="Times New Roman" w:hAnsi="Liberation Serif" w:cs="Liberation Serif"/>
          <w:color w:val="auto"/>
        </w:rPr>
        <w:t xml:space="preserve"> (по согласованию);</w:t>
      </w:r>
    </w:p>
    <w:p w14:paraId="20D51824" w14:textId="302D6E3B" w:rsidR="00736034" w:rsidRDefault="006D73FB" w:rsidP="00623DB8">
      <w:pPr>
        <w:ind w:firstLine="700"/>
        <w:contextualSpacing/>
        <w:jc w:val="both"/>
        <w:rPr>
          <w:rFonts w:ascii="Liberation Serif" w:eastAsia="Times New Roman" w:hAnsi="Liberation Serif" w:cs="Liberation Serif"/>
          <w:color w:val="auto"/>
        </w:rPr>
      </w:pPr>
      <w:r>
        <w:rPr>
          <w:rFonts w:ascii="Liberation Serif" w:eastAsia="Times New Roman" w:hAnsi="Liberation Serif" w:cs="Liberation Serif"/>
          <w:color w:val="auto"/>
        </w:rPr>
        <w:t>п</w:t>
      </w:r>
      <w:r w:rsidR="00912C4B" w:rsidRPr="00912C4B">
        <w:rPr>
          <w:rFonts w:ascii="Liberation Serif" w:eastAsia="Times New Roman" w:hAnsi="Liberation Serif" w:cs="Liberation Serif"/>
          <w:color w:val="auto"/>
        </w:rPr>
        <w:t>редприятия, учреждения и организации всех форм собственности, осуществляющие деятельность на территории городского округа Верхняя Пышма</w:t>
      </w:r>
      <w:r>
        <w:rPr>
          <w:rFonts w:ascii="Liberation Serif" w:eastAsia="Times New Roman" w:hAnsi="Liberation Serif" w:cs="Liberation Serif"/>
          <w:color w:val="auto"/>
        </w:rPr>
        <w:t>;</w:t>
      </w:r>
    </w:p>
    <w:p w14:paraId="14BFC89D" w14:textId="08BF439F" w:rsidR="00B40089" w:rsidRPr="00A02D86" w:rsidRDefault="006D73FB" w:rsidP="00623DB8">
      <w:pPr>
        <w:ind w:firstLine="700"/>
        <w:contextualSpacing/>
        <w:jc w:val="both"/>
        <w:rPr>
          <w:rFonts w:ascii="Liberation Serif" w:eastAsia="Times New Roman" w:hAnsi="Liberation Serif" w:cs="Liberation Serif"/>
          <w:color w:val="auto"/>
        </w:rPr>
      </w:pPr>
      <w:r>
        <w:rPr>
          <w:rFonts w:ascii="Liberation Serif" w:eastAsia="Times New Roman" w:hAnsi="Liberation Serif" w:cs="Liberation Serif"/>
          <w:color w:val="auto"/>
        </w:rPr>
        <w:t>с</w:t>
      </w:r>
      <w:r w:rsidR="00B40089" w:rsidRPr="00912C4B">
        <w:rPr>
          <w:rFonts w:ascii="Liberation Serif" w:eastAsia="Times New Roman" w:hAnsi="Liberation Serif" w:cs="Liberation Serif"/>
          <w:color w:val="auto"/>
        </w:rPr>
        <w:t xml:space="preserve">оциально ориентированные </w:t>
      </w:r>
      <w:r w:rsidR="00B40089" w:rsidRPr="00A02D86">
        <w:rPr>
          <w:rFonts w:ascii="Liberation Serif" w:eastAsia="Times New Roman" w:hAnsi="Liberation Serif" w:cs="Liberation Serif"/>
          <w:color w:val="auto"/>
        </w:rPr>
        <w:t>некомм</w:t>
      </w:r>
      <w:r w:rsidR="00912C4B" w:rsidRPr="00A02D86">
        <w:rPr>
          <w:rFonts w:ascii="Liberation Serif" w:eastAsia="Times New Roman" w:hAnsi="Liberation Serif" w:cs="Liberation Serif"/>
          <w:color w:val="auto"/>
        </w:rPr>
        <w:t>ерческие организации, волонтеры</w:t>
      </w:r>
      <w:r w:rsidR="00B40089" w:rsidRPr="00A02D86">
        <w:rPr>
          <w:rFonts w:ascii="Liberation Serif" w:eastAsia="Times New Roman" w:hAnsi="Liberation Serif" w:cs="Liberation Serif"/>
          <w:color w:val="auto"/>
        </w:rPr>
        <w:t>.</w:t>
      </w:r>
    </w:p>
    <w:p w14:paraId="1C7FFC37" w14:textId="77777777" w:rsidR="00B40089" w:rsidRPr="00912C4B" w:rsidRDefault="00B40089" w:rsidP="00623DB8">
      <w:pPr>
        <w:ind w:firstLine="700"/>
        <w:contextualSpacing/>
        <w:jc w:val="both"/>
        <w:rPr>
          <w:rFonts w:ascii="Liberation Serif" w:eastAsia="Times New Roman" w:hAnsi="Liberation Serif" w:cs="Liberation Serif"/>
          <w:color w:val="auto"/>
        </w:rPr>
      </w:pPr>
      <w:r w:rsidRPr="00912C4B">
        <w:rPr>
          <w:rFonts w:ascii="Liberation Serif" w:eastAsia="Times New Roman" w:hAnsi="Liberation Serif" w:cs="Liberation Serif"/>
          <w:color w:val="auto"/>
        </w:rPr>
        <w:t>Для достижения поставленных целей и выполнения поставленных задач разработан план мероприятий, представлен в приложении № 2 к настоящей Программе (прилагается).</w:t>
      </w:r>
    </w:p>
    <w:sectPr w:rsidR="00B40089" w:rsidRPr="00912C4B" w:rsidSect="001347BC">
      <w:headerReference w:type="default" r:id="rId6"/>
      <w:pgSz w:w="11900" w:h="16840"/>
      <w:pgMar w:top="1418" w:right="567" w:bottom="1134" w:left="1418" w:header="737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D81416" w14:textId="77777777" w:rsidR="003E755B" w:rsidRDefault="003E755B" w:rsidP="0071608B">
      <w:r>
        <w:separator/>
      </w:r>
    </w:p>
  </w:endnote>
  <w:endnote w:type="continuationSeparator" w:id="0">
    <w:p w14:paraId="32B015BA" w14:textId="77777777" w:rsidR="003E755B" w:rsidRDefault="003E755B" w:rsidP="00716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C22BC0" w14:textId="77777777" w:rsidR="003E755B" w:rsidRDefault="003E755B" w:rsidP="0071608B">
      <w:r>
        <w:separator/>
      </w:r>
    </w:p>
  </w:footnote>
  <w:footnote w:type="continuationSeparator" w:id="0">
    <w:p w14:paraId="3378D14A" w14:textId="77777777" w:rsidR="003E755B" w:rsidRDefault="003E755B" w:rsidP="007160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0F341A" w14:textId="77777777" w:rsidR="001347BC" w:rsidRPr="0071608B" w:rsidRDefault="001347BC" w:rsidP="00F470A3">
    <w:pPr>
      <w:pStyle w:val="a5"/>
      <w:jc w:val="center"/>
      <w:rPr>
        <w:rFonts w:ascii="Liberation Serif" w:hAnsi="Liberation Serif" w:cs="Liberation Serif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08B"/>
    <w:rsid w:val="000024AB"/>
    <w:rsid w:val="000033FF"/>
    <w:rsid w:val="00005ABC"/>
    <w:rsid w:val="0001198C"/>
    <w:rsid w:val="00020AD4"/>
    <w:rsid w:val="00026D56"/>
    <w:rsid w:val="00034642"/>
    <w:rsid w:val="000452E9"/>
    <w:rsid w:val="00050090"/>
    <w:rsid w:val="00060A28"/>
    <w:rsid w:val="00063016"/>
    <w:rsid w:val="00063BF2"/>
    <w:rsid w:val="000707A7"/>
    <w:rsid w:val="00090929"/>
    <w:rsid w:val="000A1989"/>
    <w:rsid w:val="000A4441"/>
    <w:rsid w:val="000A7EF7"/>
    <w:rsid w:val="000B342F"/>
    <w:rsid w:val="000C6887"/>
    <w:rsid w:val="000E5A86"/>
    <w:rsid w:val="000F4AF1"/>
    <w:rsid w:val="000F71B9"/>
    <w:rsid w:val="001000C8"/>
    <w:rsid w:val="00113E70"/>
    <w:rsid w:val="00113FDB"/>
    <w:rsid w:val="00117442"/>
    <w:rsid w:val="001347BC"/>
    <w:rsid w:val="001349FF"/>
    <w:rsid w:val="00152EE1"/>
    <w:rsid w:val="00164451"/>
    <w:rsid w:val="0017194E"/>
    <w:rsid w:val="001733AC"/>
    <w:rsid w:val="00176018"/>
    <w:rsid w:val="001834CC"/>
    <w:rsid w:val="00192C6E"/>
    <w:rsid w:val="001C559F"/>
    <w:rsid w:val="001C7510"/>
    <w:rsid w:val="001E1A41"/>
    <w:rsid w:val="001F7229"/>
    <w:rsid w:val="002000FB"/>
    <w:rsid w:val="00205098"/>
    <w:rsid w:val="0021084D"/>
    <w:rsid w:val="00223AA6"/>
    <w:rsid w:val="00225CA5"/>
    <w:rsid w:val="0022737D"/>
    <w:rsid w:val="00236061"/>
    <w:rsid w:val="00243176"/>
    <w:rsid w:val="002436D0"/>
    <w:rsid w:val="00247C6F"/>
    <w:rsid w:val="00251142"/>
    <w:rsid w:val="0026042A"/>
    <w:rsid w:val="0028398E"/>
    <w:rsid w:val="002874B0"/>
    <w:rsid w:val="0029246D"/>
    <w:rsid w:val="0029260A"/>
    <w:rsid w:val="002B724E"/>
    <w:rsid w:val="002C06AC"/>
    <w:rsid w:val="002C0ED6"/>
    <w:rsid w:val="002E0DC3"/>
    <w:rsid w:val="00305A6D"/>
    <w:rsid w:val="003156F4"/>
    <w:rsid w:val="0032340C"/>
    <w:rsid w:val="00330A3B"/>
    <w:rsid w:val="0033484C"/>
    <w:rsid w:val="00335D58"/>
    <w:rsid w:val="00336A64"/>
    <w:rsid w:val="003756CB"/>
    <w:rsid w:val="00380313"/>
    <w:rsid w:val="003805B1"/>
    <w:rsid w:val="00387332"/>
    <w:rsid w:val="00391748"/>
    <w:rsid w:val="00393BAD"/>
    <w:rsid w:val="003A344E"/>
    <w:rsid w:val="003A42C6"/>
    <w:rsid w:val="003B1D6D"/>
    <w:rsid w:val="003D3E3C"/>
    <w:rsid w:val="003E46D9"/>
    <w:rsid w:val="003E755B"/>
    <w:rsid w:val="003F5932"/>
    <w:rsid w:val="00404CF0"/>
    <w:rsid w:val="00417351"/>
    <w:rsid w:val="00417DF5"/>
    <w:rsid w:val="00425100"/>
    <w:rsid w:val="004255D0"/>
    <w:rsid w:val="00426C4D"/>
    <w:rsid w:val="004310DD"/>
    <w:rsid w:val="00444CB7"/>
    <w:rsid w:val="00452CD3"/>
    <w:rsid w:val="00456490"/>
    <w:rsid w:val="00457E59"/>
    <w:rsid w:val="00462CA5"/>
    <w:rsid w:val="00471924"/>
    <w:rsid w:val="004817AD"/>
    <w:rsid w:val="00482C9B"/>
    <w:rsid w:val="00485339"/>
    <w:rsid w:val="004958FA"/>
    <w:rsid w:val="004A5B2A"/>
    <w:rsid w:val="004D1A66"/>
    <w:rsid w:val="004E749A"/>
    <w:rsid w:val="004F046E"/>
    <w:rsid w:val="004F7B7F"/>
    <w:rsid w:val="0050760E"/>
    <w:rsid w:val="00507DA0"/>
    <w:rsid w:val="005133F4"/>
    <w:rsid w:val="00515A34"/>
    <w:rsid w:val="00540270"/>
    <w:rsid w:val="00571040"/>
    <w:rsid w:val="0058794D"/>
    <w:rsid w:val="005A0615"/>
    <w:rsid w:val="005A7553"/>
    <w:rsid w:val="005B479E"/>
    <w:rsid w:val="005C012E"/>
    <w:rsid w:val="005D7C31"/>
    <w:rsid w:val="005E1683"/>
    <w:rsid w:val="005F5A31"/>
    <w:rsid w:val="005F5F52"/>
    <w:rsid w:val="00602F92"/>
    <w:rsid w:val="006177C1"/>
    <w:rsid w:val="00623DB8"/>
    <w:rsid w:val="00626557"/>
    <w:rsid w:val="0063153A"/>
    <w:rsid w:val="00636E32"/>
    <w:rsid w:val="00647158"/>
    <w:rsid w:val="00653F45"/>
    <w:rsid w:val="006654A2"/>
    <w:rsid w:val="00680322"/>
    <w:rsid w:val="00680FFA"/>
    <w:rsid w:val="00683815"/>
    <w:rsid w:val="00690719"/>
    <w:rsid w:val="006943C7"/>
    <w:rsid w:val="006A33B9"/>
    <w:rsid w:val="006A54D5"/>
    <w:rsid w:val="006A6EFA"/>
    <w:rsid w:val="006C2A7A"/>
    <w:rsid w:val="006C478E"/>
    <w:rsid w:val="006C71AD"/>
    <w:rsid w:val="006D08E4"/>
    <w:rsid w:val="006D278E"/>
    <w:rsid w:val="006D34A4"/>
    <w:rsid w:val="006D73FB"/>
    <w:rsid w:val="006E2FE8"/>
    <w:rsid w:val="006F169E"/>
    <w:rsid w:val="00713CDB"/>
    <w:rsid w:val="00714712"/>
    <w:rsid w:val="0071608B"/>
    <w:rsid w:val="00731F38"/>
    <w:rsid w:val="00732AD0"/>
    <w:rsid w:val="0073414F"/>
    <w:rsid w:val="0073578B"/>
    <w:rsid w:val="00736034"/>
    <w:rsid w:val="00752DE0"/>
    <w:rsid w:val="007563BA"/>
    <w:rsid w:val="007571F3"/>
    <w:rsid w:val="0077115C"/>
    <w:rsid w:val="00775BB9"/>
    <w:rsid w:val="007845C8"/>
    <w:rsid w:val="0078742A"/>
    <w:rsid w:val="00795615"/>
    <w:rsid w:val="007A7D95"/>
    <w:rsid w:val="007B6FC7"/>
    <w:rsid w:val="007D0E82"/>
    <w:rsid w:val="007E7F58"/>
    <w:rsid w:val="00806669"/>
    <w:rsid w:val="00817276"/>
    <w:rsid w:val="0082259C"/>
    <w:rsid w:val="00835303"/>
    <w:rsid w:val="00835BA8"/>
    <w:rsid w:val="0084234D"/>
    <w:rsid w:val="00852E1F"/>
    <w:rsid w:val="00856780"/>
    <w:rsid w:val="00857A35"/>
    <w:rsid w:val="00863209"/>
    <w:rsid w:val="0086643A"/>
    <w:rsid w:val="00875674"/>
    <w:rsid w:val="00880848"/>
    <w:rsid w:val="00881449"/>
    <w:rsid w:val="008836C4"/>
    <w:rsid w:val="00886B05"/>
    <w:rsid w:val="008A20F5"/>
    <w:rsid w:val="008A4882"/>
    <w:rsid w:val="008B3315"/>
    <w:rsid w:val="008B5A23"/>
    <w:rsid w:val="008F6CE7"/>
    <w:rsid w:val="00902802"/>
    <w:rsid w:val="00912C4B"/>
    <w:rsid w:val="00914554"/>
    <w:rsid w:val="0092031B"/>
    <w:rsid w:val="009225FB"/>
    <w:rsid w:val="009378E5"/>
    <w:rsid w:val="009437C5"/>
    <w:rsid w:val="00943E65"/>
    <w:rsid w:val="00961184"/>
    <w:rsid w:val="009A57B0"/>
    <w:rsid w:val="009A6A3E"/>
    <w:rsid w:val="009C24E3"/>
    <w:rsid w:val="009C2C86"/>
    <w:rsid w:val="009C4904"/>
    <w:rsid w:val="009C69CE"/>
    <w:rsid w:val="009D376B"/>
    <w:rsid w:val="009D52C7"/>
    <w:rsid w:val="009E48DE"/>
    <w:rsid w:val="009E4D2D"/>
    <w:rsid w:val="009E6A31"/>
    <w:rsid w:val="009F6A2C"/>
    <w:rsid w:val="00A009F7"/>
    <w:rsid w:val="00A02D86"/>
    <w:rsid w:val="00A058F5"/>
    <w:rsid w:val="00A06B33"/>
    <w:rsid w:val="00A171C0"/>
    <w:rsid w:val="00A179CE"/>
    <w:rsid w:val="00A20AC6"/>
    <w:rsid w:val="00A21E0F"/>
    <w:rsid w:val="00A22D4E"/>
    <w:rsid w:val="00A347F7"/>
    <w:rsid w:val="00A6116D"/>
    <w:rsid w:val="00A6414D"/>
    <w:rsid w:val="00A7121C"/>
    <w:rsid w:val="00A736A6"/>
    <w:rsid w:val="00A7627D"/>
    <w:rsid w:val="00AB5428"/>
    <w:rsid w:val="00AC39BB"/>
    <w:rsid w:val="00AC7E7E"/>
    <w:rsid w:val="00AD7DBA"/>
    <w:rsid w:val="00AE0FAA"/>
    <w:rsid w:val="00B02F7B"/>
    <w:rsid w:val="00B21CA6"/>
    <w:rsid w:val="00B24D94"/>
    <w:rsid w:val="00B256A2"/>
    <w:rsid w:val="00B31730"/>
    <w:rsid w:val="00B327AB"/>
    <w:rsid w:val="00B40089"/>
    <w:rsid w:val="00B50C3A"/>
    <w:rsid w:val="00B63106"/>
    <w:rsid w:val="00B73C6C"/>
    <w:rsid w:val="00B8680F"/>
    <w:rsid w:val="00B91D87"/>
    <w:rsid w:val="00BB1337"/>
    <w:rsid w:val="00BC7B6F"/>
    <w:rsid w:val="00BD136B"/>
    <w:rsid w:val="00BE0318"/>
    <w:rsid w:val="00BF7A2E"/>
    <w:rsid w:val="00C12F01"/>
    <w:rsid w:val="00C25736"/>
    <w:rsid w:val="00C30F3F"/>
    <w:rsid w:val="00C33FEE"/>
    <w:rsid w:val="00C40589"/>
    <w:rsid w:val="00C4767A"/>
    <w:rsid w:val="00C54C58"/>
    <w:rsid w:val="00C578E0"/>
    <w:rsid w:val="00C62833"/>
    <w:rsid w:val="00C80319"/>
    <w:rsid w:val="00C940BC"/>
    <w:rsid w:val="00C9743A"/>
    <w:rsid w:val="00CB0F5D"/>
    <w:rsid w:val="00CC0473"/>
    <w:rsid w:val="00CC2E82"/>
    <w:rsid w:val="00CE225C"/>
    <w:rsid w:val="00CF39F4"/>
    <w:rsid w:val="00D00CC8"/>
    <w:rsid w:val="00D037EB"/>
    <w:rsid w:val="00D07724"/>
    <w:rsid w:val="00D12EB6"/>
    <w:rsid w:val="00D14C4F"/>
    <w:rsid w:val="00D16C3F"/>
    <w:rsid w:val="00D32D69"/>
    <w:rsid w:val="00D41511"/>
    <w:rsid w:val="00D41CF9"/>
    <w:rsid w:val="00D51247"/>
    <w:rsid w:val="00D52D85"/>
    <w:rsid w:val="00D5346E"/>
    <w:rsid w:val="00D6349F"/>
    <w:rsid w:val="00D63FA6"/>
    <w:rsid w:val="00D714AD"/>
    <w:rsid w:val="00D748F4"/>
    <w:rsid w:val="00D8133E"/>
    <w:rsid w:val="00DA0552"/>
    <w:rsid w:val="00DA1377"/>
    <w:rsid w:val="00DA250E"/>
    <w:rsid w:val="00DA41CF"/>
    <w:rsid w:val="00DB1D84"/>
    <w:rsid w:val="00DB4FE4"/>
    <w:rsid w:val="00DC041C"/>
    <w:rsid w:val="00DC23A0"/>
    <w:rsid w:val="00DD2847"/>
    <w:rsid w:val="00DD4817"/>
    <w:rsid w:val="00E004E6"/>
    <w:rsid w:val="00E026A4"/>
    <w:rsid w:val="00E146D3"/>
    <w:rsid w:val="00E337DF"/>
    <w:rsid w:val="00E43BA5"/>
    <w:rsid w:val="00E50D62"/>
    <w:rsid w:val="00E729A9"/>
    <w:rsid w:val="00EA0B9B"/>
    <w:rsid w:val="00EA5D2B"/>
    <w:rsid w:val="00EB0D2E"/>
    <w:rsid w:val="00EC2E04"/>
    <w:rsid w:val="00EC75AE"/>
    <w:rsid w:val="00EE2B7A"/>
    <w:rsid w:val="00F101EE"/>
    <w:rsid w:val="00F15151"/>
    <w:rsid w:val="00F34C03"/>
    <w:rsid w:val="00F40421"/>
    <w:rsid w:val="00F414A2"/>
    <w:rsid w:val="00F46A27"/>
    <w:rsid w:val="00F470A3"/>
    <w:rsid w:val="00F63401"/>
    <w:rsid w:val="00F644A9"/>
    <w:rsid w:val="00F73CA0"/>
    <w:rsid w:val="00F812E3"/>
    <w:rsid w:val="00F912C7"/>
    <w:rsid w:val="00FA152C"/>
    <w:rsid w:val="00FB06DA"/>
    <w:rsid w:val="00FB4A94"/>
    <w:rsid w:val="00FB56BE"/>
    <w:rsid w:val="00FB6CC8"/>
    <w:rsid w:val="00FC0D6F"/>
    <w:rsid w:val="00FC50A7"/>
    <w:rsid w:val="00FD0E1E"/>
    <w:rsid w:val="00FD3E0D"/>
    <w:rsid w:val="00FE6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30D1C"/>
  <w15:chartTrackingRefBased/>
  <w15:docId w15:val="{92840CB3-5AD2-466B-8427-46B6E421C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Theme="minorHAnsi" w:hAnsi="Liberation Serif" w:cs="Liberation Serif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08B"/>
    <w:pPr>
      <w:widowControl w:val="0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1608B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3"/>
    <w:rsid w:val="0071608B"/>
    <w:pPr>
      <w:spacing w:line="257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table" w:styleId="a4">
    <w:name w:val="Table Grid"/>
    <w:basedOn w:val="a1"/>
    <w:uiPriority w:val="39"/>
    <w:rsid w:val="0071608B"/>
    <w:pPr>
      <w:widowControl w:val="0"/>
    </w:pPr>
    <w:rPr>
      <w:rFonts w:ascii="Microsoft Sans Serif" w:eastAsia="Microsoft Sans Serif" w:hAnsi="Microsoft Sans Serif" w:cs="Microsoft Sans Serif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1608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1608B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styleId="a7">
    <w:name w:val="Hyperlink"/>
    <w:basedOn w:val="a0"/>
    <w:uiPriority w:val="99"/>
    <w:unhideWhenUsed/>
    <w:rsid w:val="0071608B"/>
    <w:rPr>
      <w:color w:val="0563C1" w:themeColor="hyperlink"/>
      <w:u w:val="single"/>
    </w:rPr>
  </w:style>
  <w:style w:type="paragraph" w:styleId="a8">
    <w:name w:val="footer"/>
    <w:basedOn w:val="a"/>
    <w:link w:val="a9"/>
    <w:uiPriority w:val="99"/>
    <w:unhideWhenUsed/>
    <w:rsid w:val="0071608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1608B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table" w:customStyle="1" w:styleId="10">
    <w:name w:val="Сетка таблицы1"/>
    <w:basedOn w:val="a1"/>
    <w:next w:val="a4"/>
    <w:uiPriority w:val="39"/>
    <w:rsid w:val="00F470A3"/>
    <w:pPr>
      <w:widowControl w:val="0"/>
    </w:pPr>
    <w:rPr>
      <w:rFonts w:ascii="Microsoft Sans Serif" w:eastAsia="Microsoft Sans Serif" w:hAnsi="Microsoft Sans Serif" w:cs="Microsoft Sans Serif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39"/>
    <w:rsid w:val="00B40089"/>
    <w:pPr>
      <w:widowControl w:val="0"/>
    </w:pPr>
    <w:rPr>
      <w:rFonts w:ascii="Microsoft Sans Serif" w:eastAsia="Microsoft Sans Serif" w:hAnsi="Microsoft Sans Serif" w:cs="Microsoft Sans Serif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39"/>
    <w:rsid w:val="00B40089"/>
    <w:pPr>
      <w:widowControl w:val="0"/>
    </w:pPr>
    <w:rPr>
      <w:rFonts w:ascii="Microsoft Sans Serif" w:eastAsia="Microsoft Sans Serif" w:hAnsi="Microsoft Sans Serif" w:cs="Microsoft Sans Serif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444CB7"/>
    <w:pPr>
      <w:ind w:left="720"/>
      <w:contextualSpacing/>
    </w:pPr>
  </w:style>
  <w:style w:type="paragraph" w:styleId="30">
    <w:name w:val="Body Text Indent 3"/>
    <w:basedOn w:val="a"/>
    <w:link w:val="31"/>
    <w:uiPriority w:val="99"/>
    <w:unhideWhenUsed/>
    <w:rsid w:val="00F644A9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F644A9"/>
    <w:rPr>
      <w:rFonts w:ascii="Microsoft Sans Serif" w:eastAsia="Microsoft Sans Serif" w:hAnsi="Microsoft Sans Serif" w:cs="Microsoft Sans Serif"/>
      <w:color w:val="000000"/>
      <w:sz w:val="16"/>
      <w:szCs w:val="16"/>
      <w:lang w:eastAsia="ru-RU" w:bidi="ru-RU"/>
    </w:rPr>
  </w:style>
  <w:style w:type="character" w:styleId="ab">
    <w:name w:val="annotation reference"/>
    <w:basedOn w:val="a0"/>
    <w:uiPriority w:val="99"/>
    <w:semiHidden/>
    <w:unhideWhenUsed/>
    <w:rsid w:val="007845C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845C8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845C8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845C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7845C8"/>
    <w:rPr>
      <w:rFonts w:ascii="Microsoft Sans Serif" w:eastAsia="Microsoft Sans Serif" w:hAnsi="Microsoft Sans Serif" w:cs="Microsoft Sans Serif"/>
      <w:b/>
      <w:bCs/>
      <w:color w:val="000000"/>
      <w:sz w:val="20"/>
      <w:szCs w:val="20"/>
      <w:lang w:eastAsia="ru-RU" w:bidi="ru-RU"/>
    </w:rPr>
  </w:style>
  <w:style w:type="paragraph" w:styleId="af0">
    <w:name w:val="Balloon Text"/>
    <w:basedOn w:val="a"/>
    <w:link w:val="af1"/>
    <w:uiPriority w:val="99"/>
    <w:semiHidden/>
    <w:unhideWhenUsed/>
    <w:rsid w:val="007845C8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845C8"/>
    <w:rPr>
      <w:rFonts w:ascii="Segoe UI" w:eastAsia="Microsoft Sans Serif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5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15</Pages>
  <Words>5961</Words>
  <Characters>33982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Садыкова Дарья Юрьевна</cp:lastModifiedBy>
  <cp:revision>9</cp:revision>
  <cp:lastPrinted>2025-12-25T09:42:00Z</cp:lastPrinted>
  <dcterms:created xsi:type="dcterms:W3CDTF">2025-12-24T05:54:00Z</dcterms:created>
  <dcterms:modified xsi:type="dcterms:W3CDTF">2025-12-25T09:42:00Z</dcterms:modified>
</cp:coreProperties>
</file>